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tbl>
      <w:tblPr>
        <w:tblW w:w="0" w:type="auto"/>
        <w:jc w:val="left"/>
        <w:tblInd w:w="13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35"/>
        <w:gridCol w:w="979"/>
        <w:gridCol w:w="1593"/>
        <w:gridCol w:w="549"/>
        <w:gridCol w:w="691"/>
        <w:gridCol w:w="509"/>
        <w:gridCol w:w="497"/>
        <w:gridCol w:w="483"/>
        <w:gridCol w:w="536"/>
        <w:gridCol w:w="942"/>
        <w:gridCol w:w="719"/>
        <w:gridCol w:w="3510"/>
        <w:gridCol w:w="916"/>
        <w:gridCol w:w="2130"/>
        <w:gridCol w:w="1242"/>
        <w:gridCol w:w="472"/>
      </w:tblGrid>
      <w:tr>
        <w:trPr>
          <w:trHeight w:val="498" w:hRule="atLeast"/>
        </w:trPr>
        <w:tc>
          <w:tcPr>
            <w:tcW w:w="535" w:type="dxa"/>
          </w:tcPr>
          <w:p>
            <w:pPr>
              <w:pStyle w:val="TableParagraph"/>
              <w:spacing w:line="237" w:lineRule="auto" w:before="47"/>
              <w:ind w:left="100" w:right="68"/>
              <w:rPr>
                <w:rFonts w:ascii="黑体" w:eastAsia="黑体" w:hint="eastAsia"/>
                <w:sz w:val="17"/>
              </w:rPr>
            </w:pPr>
            <w:r>
              <w:rPr>
                <w:rFonts w:ascii="黑体" w:eastAsia="黑体" w:hint="eastAsia"/>
                <w:sz w:val="17"/>
              </w:rPr>
              <w:t>岗位代码</w:t>
            </w:r>
          </w:p>
        </w:tc>
        <w:tc>
          <w:tcPr>
            <w:tcW w:w="979" w:type="dxa"/>
          </w:tcPr>
          <w:p>
            <w:pPr>
              <w:pStyle w:val="TableParagraph"/>
              <w:spacing w:line="237" w:lineRule="auto" w:before="47"/>
              <w:ind w:left="234" w:right="207"/>
              <w:rPr>
                <w:rFonts w:ascii="黑体" w:eastAsia="黑体" w:hint="eastAsia"/>
                <w:sz w:val="17"/>
              </w:rPr>
            </w:pPr>
            <w:r>
              <w:rPr>
                <w:rFonts w:ascii="黑体" w:eastAsia="黑体" w:hint="eastAsia"/>
                <w:sz w:val="17"/>
              </w:rPr>
              <w:t>招聘主管部门</w:t>
            </w:r>
          </w:p>
        </w:tc>
        <w:tc>
          <w:tcPr>
            <w:tcW w:w="1593" w:type="dxa"/>
          </w:tcPr>
          <w:p>
            <w:pPr>
              <w:pStyle w:val="TableParagraph"/>
              <w:spacing w:before="3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left="64" w:right="43"/>
              <w:jc w:val="center"/>
              <w:rPr>
                <w:rFonts w:ascii="黑体" w:eastAsia="黑体" w:hint="eastAsia"/>
                <w:sz w:val="17"/>
              </w:rPr>
            </w:pPr>
            <w:r>
              <w:rPr>
                <w:rFonts w:ascii="黑体" w:eastAsia="黑体" w:hint="eastAsia"/>
                <w:sz w:val="17"/>
              </w:rPr>
              <w:t>招聘单位名称</w:t>
            </w:r>
          </w:p>
        </w:tc>
        <w:tc>
          <w:tcPr>
            <w:tcW w:w="549" w:type="dxa"/>
          </w:tcPr>
          <w:p>
            <w:pPr>
              <w:pStyle w:val="TableParagraph"/>
              <w:spacing w:line="237" w:lineRule="auto" w:before="47"/>
              <w:ind w:left="108" w:right="74"/>
              <w:rPr>
                <w:rFonts w:ascii="黑体" w:eastAsia="黑体" w:hint="eastAsia"/>
                <w:sz w:val="17"/>
              </w:rPr>
            </w:pPr>
            <w:r>
              <w:rPr>
                <w:rFonts w:ascii="黑体" w:eastAsia="黑体" w:hint="eastAsia"/>
                <w:sz w:val="17"/>
              </w:rPr>
              <w:t>经费性质</w:t>
            </w:r>
          </w:p>
        </w:tc>
        <w:tc>
          <w:tcPr>
            <w:tcW w:w="691" w:type="dxa"/>
          </w:tcPr>
          <w:p>
            <w:pPr>
              <w:pStyle w:val="TableParagraph"/>
              <w:spacing w:line="237" w:lineRule="auto" w:before="47"/>
              <w:ind w:left="178" w:right="146"/>
              <w:rPr>
                <w:rFonts w:ascii="黑体" w:eastAsia="黑体" w:hint="eastAsia"/>
                <w:sz w:val="17"/>
              </w:rPr>
            </w:pPr>
            <w:r>
              <w:rPr>
                <w:rFonts w:ascii="黑体" w:eastAsia="黑体" w:hint="eastAsia"/>
                <w:sz w:val="17"/>
              </w:rPr>
              <w:t>岗位名称</w:t>
            </w:r>
          </w:p>
        </w:tc>
        <w:tc>
          <w:tcPr>
            <w:tcW w:w="509" w:type="dxa"/>
          </w:tcPr>
          <w:p>
            <w:pPr>
              <w:pStyle w:val="TableParagraph"/>
              <w:spacing w:line="237" w:lineRule="auto" w:before="47"/>
              <w:ind w:left="87" w:right="55"/>
              <w:rPr>
                <w:rFonts w:ascii="黑体" w:eastAsia="黑体" w:hint="eastAsia"/>
                <w:sz w:val="17"/>
              </w:rPr>
            </w:pPr>
            <w:r>
              <w:rPr>
                <w:rFonts w:ascii="黑体" w:eastAsia="黑体" w:hint="eastAsia"/>
                <w:sz w:val="17"/>
              </w:rPr>
              <w:t>岗位类别</w:t>
            </w:r>
          </w:p>
        </w:tc>
        <w:tc>
          <w:tcPr>
            <w:tcW w:w="497" w:type="dxa"/>
          </w:tcPr>
          <w:p>
            <w:pPr>
              <w:pStyle w:val="TableParagraph"/>
              <w:spacing w:line="237" w:lineRule="auto" w:before="47"/>
              <w:ind w:left="82" w:right="48"/>
              <w:rPr>
                <w:rFonts w:ascii="黑体" w:eastAsia="黑体" w:hint="eastAsia"/>
                <w:sz w:val="17"/>
              </w:rPr>
            </w:pPr>
            <w:r>
              <w:rPr>
                <w:rFonts w:ascii="黑体" w:eastAsia="黑体" w:hint="eastAsia"/>
                <w:sz w:val="17"/>
              </w:rPr>
              <w:t>岗位等级</w:t>
            </w:r>
          </w:p>
        </w:tc>
        <w:tc>
          <w:tcPr>
            <w:tcW w:w="483" w:type="dxa"/>
          </w:tcPr>
          <w:p>
            <w:pPr>
              <w:pStyle w:val="TableParagraph"/>
              <w:spacing w:line="237" w:lineRule="auto" w:before="47"/>
              <w:ind w:left="75" w:right="41"/>
              <w:rPr>
                <w:rFonts w:ascii="黑体" w:eastAsia="黑体" w:hint="eastAsia"/>
                <w:sz w:val="17"/>
              </w:rPr>
            </w:pPr>
            <w:r>
              <w:rPr>
                <w:rFonts w:ascii="黑体" w:eastAsia="黑体" w:hint="eastAsia"/>
                <w:sz w:val="17"/>
              </w:rPr>
              <w:t>招聘人数</w:t>
            </w:r>
          </w:p>
        </w:tc>
        <w:tc>
          <w:tcPr>
            <w:tcW w:w="536" w:type="dxa"/>
          </w:tcPr>
          <w:p>
            <w:pPr>
              <w:pStyle w:val="TableParagraph"/>
              <w:spacing w:line="237" w:lineRule="auto" w:before="47"/>
              <w:ind w:left="101" w:right="68"/>
              <w:rPr>
                <w:rFonts w:ascii="黑体" w:eastAsia="黑体" w:hint="eastAsia"/>
                <w:sz w:val="17"/>
              </w:rPr>
            </w:pPr>
            <w:r>
              <w:rPr>
                <w:rFonts w:ascii="黑体" w:eastAsia="黑体" w:hint="eastAsia"/>
                <w:sz w:val="17"/>
              </w:rPr>
              <w:t>开考比例</w:t>
            </w:r>
          </w:p>
        </w:tc>
        <w:tc>
          <w:tcPr>
            <w:tcW w:w="942" w:type="dxa"/>
          </w:tcPr>
          <w:p>
            <w:pPr>
              <w:pStyle w:val="TableParagraph"/>
              <w:spacing w:before="3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left="129"/>
              <w:rPr>
                <w:rFonts w:ascii="黑体" w:eastAsia="黑体" w:hint="eastAsia"/>
                <w:sz w:val="17"/>
              </w:rPr>
            </w:pPr>
            <w:r>
              <w:rPr>
                <w:rFonts w:ascii="黑体" w:eastAsia="黑体" w:hint="eastAsia"/>
                <w:sz w:val="17"/>
              </w:rPr>
              <w:t>年龄要求</w:t>
            </w:r>
          </w:p>
        </w:tc>
        <w:tc>
          <w:tcPr>
            <w:tcW w:w="719" w:type="dxa"/>
          </w:tcPr>
          <w:p>
            <w:pPr>
              <w:pStyle w:val="TableParagraph"/>
              <w:spacing w:line="237" w:lineRule="auto" w:before="47"/>
              <w:ind w:left="190" w:right="162"/>
              <w:rPr>
                <w:rFonts w:ascii="黑体" w:eastAsia="黑体" w:hint="eastAsia"/>
                <w:sz w:val="17"/>
              </w:rPr>
            </w:pPr>
            <w:r>
              <w:rPr>
                <w:rFonts w:ascii="黑体" w:eastAsia="黑体" w:hint="eastAsia"/>
                <w:sz w:val="17"/>
              </w:rPr>
              <w:t>学历要求</w:t>
            </w:r>
          </w:p>
        </w:tc>
        <w:tc>
          <w:tcPr>
            <w:tcW w:w="3510" w:type="dxa"/>
          </w:tcPr>
          <w:p>
            <w:pPr>
              <w:pStyle w:val="TableParagraph"/>
              <w:spacing w:before="3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left="86" w:right="69"/>
              <w:jc w:val="center"/>
              <w:rPr>
                <w:rFonts w:ascii="黑体" w:eastAsia="黑体" w:hint="eastAsia"/>
                <w:sz w:val="17"/>
              </w:rPr>
            </w:pPr>
            <w:r>
              <w:rPr>
                <w:rFonts w:ascii="黑体" w:eastAsia="黑体" w:hint="eastAsia"/>
                <w:sz w:val="17"/>
              </w:rPr>
              <w:t>专业要求</w:t>
            </w:r>
          </w:p>
        </w:tc>
        <w:tc>
          <w:tcPr>
            <w:tcW w:w="916" w:type="dxa"/>
          </w:tcPr>
          <w:p>
            <w:pPr>
              <w:pStyle w:val="TableParagraph"/>
              <w:spacing w:line="230" w:lineRule="atLeast" w:before="18"/>
              <w:ind w:left="286" w:right="263"/>
              <w:rPr>
                <w:rFonts w:ascii="黑体" w:eastAsia="黑体" w:hint="eastAsia"/>
                <w:sz w:val="17"/>
              </w:rPr>
            </w:pPr>
            <w:r>
              <w:rPr>
                <w:rFonts w:ascii="黑体" w:eastAsia="黑体" w:hint="eastAsia"/>
                <w:sz w:val="17"/>
              </w:rPr>
              <w:t>考试形式</w:t>
            </w:r>
          </w:p>
        </w:tc>
        <w:tc>
          <w:tcPr>
            <w:tcW w:w="2130" w:type="dxa"/>
          </w:tcPr>
          <w:p>
            <w:pPr>
              <w:pStyle w:val="TableParagraph"/>
              <w:spacing w:before="3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left="92" w:right="79"/>
              <w:jc w:val="center"/>
              <w:rPr>
                <w:rFonts w:ascii="黑体" w:eastAsia="黑体" w:hint="eastAsia"/>
                <w:sz w:val="17"/>
              </w:rPr>
            </w:pPr>
            <w:r>
              <w:rPr>
                <w:rFonts w:ascii="黑体" w:eastAsia="黑体" w:hint="eastAsia"/>
                <w:sz w:val="17"/>
              </w:rPr>
              <w:t>其他要求</w:t>
            </w:r>
          </w:p>
        </w:tc>
        <w:tc>
          <w:tcPr>
            <w:tcW w:w="1242" w:type="dxa"/>
          </w:tcPr>
          <w:p>
            <w:pPr>
              <w:pStyle w:val="TableParagraph"/>
              <w:spacing w:line="237" w:lineRule="auto" w:before="47"/>
              <w:ind w:left="359" w:right="344"/>
              <w:rPr>
                <w:rFonts w:ascii="黑体" w:eastAsia="黑体" w:hint="eastAsia"/>
                <w:sz w:val="17"/>
              </w:rPr>
            </w:pPr>
            <w:r>
              <w:rPr>
                <w:rFonts w:ascii="黑体" w:eastAsia="黑体" w:hint="eastAsia"/>
                <w:sz w:val="17"/>
              </w:rPr>
              <w:t>专业技能测试</w:t>
            </w:r>
          </w:p>
        </w:tc>
        <w:tc>
          <w:tcPr>
            <w:tcW w:w="472" w:type="dxa"/>
          </w:tcPr>
          <w:p>
            <w:pPr>
              <w:pStyle w:val="TableParagraph"/>
              <w:spacing w:before="3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left="59"/>
              <w:rPr>
                <w:rFonts w:ascii="黑体" w:eastAsia="黑体" w:hint="eastAsia"/>
                <w:sz w:val="17"/>
              </w:rPr>
            </w:pPr>
            <w:r>
              <w:rPr>
                <w:rFonts w:ascii="黑体" w:eastAsia="黑体" w:hint="eastAsia"/>
                <w:sz w:val="17"/>
              </w:rPr>
              <w:t>备注</w:t>
            </w:r>
          </w:p>
        </w:tc>
      </w:tr>
      <w:tr>
        <w:trPr>
          <w:trHeight w:val="623" w:hRule="atLeast"/>
        </w:trPr>
        <w:tc>
          <w:tcPr>
            <w:tcW w:w="535" w:type="dxa"/>
          </w:tcPr>
          <w:p>
            <w:pPr>
              <w:pStyle w:val="TableParagraph"/>
              <w:spacing w:before="8"/>
              <w:rPr>
                <w:rFonts w:ascii="Times New Roman"/>
                <w:sz w:val="18"/>
              </w:rPr>
            </w:pPr>
          </w:p>
          <w:p>
            <w:pPr>
              <w:pStyle w:val="TableParagraph"/>
              <w:spacing w:before="1"/>
              <w:ind w:right="155"/>
              <w:jc w:val="right"/>
              <w:rPr>
                <w:sz w:val="17"/>
              </w:rPr>
            </w:pPr>
            <w:r>
              <w:rPr>
                <w:sz w:val="17"/>
              </w:rPr>
              <w:t>01</w:t>
            </w:r>
          </w:p>
        </w:tc>
        <w:tc>
          <w:tcPr>
            <w:tcW w:w="979" w:type="dxa"/>
            <w:tcBorders>
              <w:bottom w:val="nil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93" w:type="dxa"/>
          </w:tcPr>
          <w:p>
            <w:pPr>
              <w:pStyle w:val="TableParagraph"/>
              <w:spacing w:before="7"/>
              <w:rPr>
                <w:rFonts w:ascii="Times New Roman"/>
                <w:sz w:val="19"/>
              </w:rPr>
            </w:pPr>
          </w:p>
          <w:p>
            <w:pPr>
              <w:pStyle w:val="TableParagraph"/>
              <w:spacing w:before="1"/>
              <w:ind w:left="64" w:right="5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县城乡建设规划中心</w:t>
            </w:r>
          </w:p>
        </w:tc>
        <w:tc>
          <w:tcPr>
            <w:tcW w:w="549" w:type="dxa"/>
          </w:tcPr>
          <w:p>
            <w:pPr>
              <w:pStyle w:val="TableParagraph"/>
              <w:spacing w:before="8"/>
              <w:rPr>
                <w:rFonts w:ascii="Times New Roman"/>
                <w:sz w:val="18"/>
              </w:rPr>
            </w:pPr>
          </w:p>
          <w:p>
            <w:pPr>
              <w:pStyle w:val="TableParagraph"/>
              <w:spacing w:before="1"/>
              <w:ind w:left="89" w:right="59"/>
              <w:jc w:val="center"/>
              <w:rPr>
                <w:sz w:val="17"/>
              </w:rPr>
            </w:pPr>
            <w:r>
              <w:rPr>
                <w:sz w:val="17"/>
              </w:rPr>
              <w:t>全拨</w:t>
            </w:r>
          </w:p>
        </w:tc>
        <w:tc>
          <w:tcPr>
            <w:tcW w:w="691" w:type="dxa"/>
          </w:tcPr>
          <w:p>
            <w:pPr>
              <w:pStyle w:val="TableParagraph"/>
              <w:spacing w:before="8"/>
              <w:rPr>
                <w:rFonts w:ascii="Times New Roman"/>
                <w:sz w:val="18"/>
              </w:rPr>
            </w:pPr>
          </w:p>
          <w:p>
            <w:pPr>
              <w:pStyle w:val="TableParagraph"/>
              <w:spacing w:before="1"/>
              <w:ind w:left="75" w:right="46"/>
              <w:jc w:val="center"/>
              <w:rPr>
                <w:sz w:val="17"/>
              </w:rPr>
            </w:pPr>
            <w:r>
              <w:rPr>
                <w:sz w:val="17"/>
              </w:rPr>
              <w:t>办事员</w:t>
            </w:r>
          </w:p>
        </w:tc>
        <w:tc>
          <w:tcPr>
            <w:tcW w:w="509" w:type="dxa"/>
          </w:tcPr>
          <w:p>
            <w:pPr>
              <w:pStyle w:val="TableParagraph"/>
              <w:spacing w:before="8"/>
              <w:rPr>
                <w:rFonts w:ascii="Times New Roman"/>
                <w:sz w:val="18"/>
              </w:rPr>
            </w:pPr>
          </w:p>
          <w:p>
            <w:pPr>
              <w:pStyle w:val="TableParagraph"/>
              <w:spacing w:before="1"/>
              <w:ind w:left="68" w:right="40"/>
              <w:jc w:val="center"/>
              <w:rPr>
                <w:sz w:val="17"/>
              </w:rPr>
            </w:pPr>
            <w:r>
              <w:rPr>
                <w:sz w:val="17"/>
              </w:rPr>
              <w:t>管理</w:t>
            </w:r>
          </w:p>
        </w:tc>
        <w:tc>
          <w:tcPr>
            <w:tcW w:w="497" w:type="dxa"/>
          </w:tcPr>
          <w:p>
            <w:pPr>
              <w:pStyle w:val="TableParagraph"/>
              <w:spacing w:line="237" w:lineRule="auto" w:before="109"/>
              <w:ind w:left="80" w:right="48"/>
              <w:rPr>
                <w:sz w:val="17"/>
              </w:rPr>
            </w:pPr>
            <w:r>
              <w:rPr>
                <w:sz w:val="17"/>
              </w:rPr>
              <w:t>管理十级</w:t>
            </w:r>
          </w:p>
        </w:tc>
        <w:tc>
          <w:tcPr>
            <w:tcW w:w="483" w:type="dxa"/>
          </w:tcPr>
          <w:p>
            <w:pPr>
              <w:pStyle w:val="TableParagraph"/>
              <w:spacing w:before="8"/>
              <w:rPr>
                <w:rFonts w:ascii="Times New Roman"/>
                <w:sz w:val="18"/>
              </w:rPr>
            </w:pPr>
          </w:p>
          <w:p>
            <w:pPr>
              <w:pStyle w:val="TableParagraph"/>
              <w:spacing w:before="1"/>
              <w:ind w:right="169"/>
              <w:jc w:val="right"/>
              <w:rPr>
                <w:sz w:val="17"/>
              </w:rPr>
            </w:pPr>
            <w:r>
              <w:rPr>
                <w:w w:val="101"/>
                <w:sz w:val="17"/>
              </w:rPr>
              <w:t>2</w:t>
            </w:r>
          </w:p>
        </w:tc>
        <w:tc>
          <w:tcPr>
            <w:tcW w:w="536" w:type="dxa"/>
          </w:tcPr>
          <w:p>
            <w:pPr>
              <w:pStyle w:val="TableParagraph"/>
              <w:spacing w:before="8"/>
              <w:rPr>
                <w:rFonts w:ascii="Times New Roman"/>
                <w:sz w:val="18"/>
              </w:rPr>
            </w:pPr>
          </w:p>
          <w:p>
            <w:pPr>
              <w:pStyle w:val="TableParagraph"/>
              <w:spacing w:before="1"/>
              <w:ind w:left="125" w:right="95"/>
              <w:jc w:val="center"/>
              <w:rPr>
                <w:sz w:val="17"/>
              </w:rPr>
            </w:pPr>
            <w:r>
              <w:rPr>
                <w:sz w:val="17"/>
              </w:rPr>
              <w:t>1:3</w:t>
            </w:r>
          </w:p>
        </w:tc>
        <w:tc>
          <w:tcPr>
            <w:tcW w:w="942" w:type="dxa"/>
            <w:tcBorders>
              <w:bottom w:val="nil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19" w:type="dxa"/>
            <w:vMerge w:val="restart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5"/>
              </w:rPr>
            </w:pPr>
          </w:p>
          <w:p>
            <w:pPr>
              <w:pStyle w:val="TableParagraph"/>
              <w:spacing w:before="1"/>
              <w:ind w:left="187" w:right="77" w:hanging="89"/>
              <w:rPr>
                <w:sz w:val="17"/>
              </w:rPr>
            </w:pPr>
            <w:r>
              <w:rPr>
                <w:sz w:val="17"/>
              </w:rPr>
              <w:t>本科及以上</w:t>
            </w:r>
          </w:p>
        </w:tc>
        <w:tc>
          <w:tcPr>
            <w:tcW w:w="3510" w:type="dxa"/>
          </w:tcPr>
          <w:p>
            <w:pPr>
              <w:pStyle w:val="TableParagraph"/>
              <w:spacing w:line="235" w:lineRule="auto" w:before="5"/>
              <w:ind w:left="88" w:right="69"/>
              <w:jc w:val="center"/>
              <w:rPr>
                <w:sz w:val="17"/>
              </w:rPr>
            </w:pPr>
            <w:r>
              <w:rPr>
                <w:sz w:val="17"/>
              </w:rPr>
              <w:t>土地管理类、林业类，城建规划类、财务财会类、中文文秘类、公共管理类、建筑工程</w:t>
            </w:r>
          </w:p>
          <w:p>
            <w:pPr>
              <w:pStyle w:val="TableParagraph"/>
              <w:spacing w:line="171" w:lineRule="exact"/>
              <w:ind w:left="80" w:right="69"/>
              <w:jc w:val="center"/>
              <w:rPr>
                <w:sz w:val="17"/>
              </w:rPr>
            </w:pPr>
            <w:r>
              <w:rPr>
                <w:sz w:val="17"/>
              </w:rPr>
              <w:t>类、地质矿产类</w:t>
            </w:r>
          </w:p>
        </w:tc>
        <w:tc>
          <w:tcPr>
            <w:tcW w:w="916" w:type="dxa"/>
          </w:tcPr>
          <w:p>
            <w:pPr>
              <w:pStyle w:val="TableParagraph"/>
              <w:spacing w:before="7"/>
              <w:rPr>
                <w:rFonts w:ascii="Times New Roman"/>
                <w:sz w:val="19"/>
              </w:rPr>
            </w:pPr>
          </w:p>
          <w:p>
            <w:pPr>
              <w:pStyle w:val="TableParagraph"/>
              <w:spacing w:before="1"/>
              <w:ind w:left="82" w:right="65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笔试+面试</w:t>
            </w:r>
          </w:p>
        </w:tc>
        <w:tc>
          <w:tcPr>
            <w:tcW w:w="2130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24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7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223" w:hRule="atLeast"/>
        </w:trPr>
        <w:tc>
          <w:tcPr>
            <w:tcW w:w="535" w:type="dxa"/>
            <w:vMerge w:val="restart"/>
          </w:tcPr>
          <w:p>
            <w:pPr>
              <w:pStyle w:val="TableParagraph"/>
              <w:spacing w:before="108"/>
              <w:ind w:left="184"/>
              <w:rPr>
                <w:sz w:val="17"/>
              </w:rPr>
            </w:pPr>
            <w:r>
              <w:rPr>
                <w:sz w:val="17"/>
              </w:rPr>
              <w:t>02</w:t>
            </w:r>
          </w:p>
        </w:tc>
        <w:tc>
          <w:tcPr>
            <w:tcW w:w="97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68" w:lineRule="exact" w:before="35"/>
              <w:ind w:left="46" w:right="23"/>
              <w:jc w:val="center"/>
              <w:rPr>
                <w:sz w:val="17"/>
              </w:rPr>
            </w:pPr>
            <w:r>
              <w:rPr>
                <w:sz w:val="17"/>
              </w:rPr>
              <w:t>自然资源和</w:t>
            </w:r>
          </w:p>
        </w:tc>
        <w:tc>
          <w:tcPr>
            <w:tcW w:w="1593" w:type="dxa"/>
            <w:vMerge w:val="restart"/>
          </w:tcPr>
          <w:p>
            <w:pPr>
              <w:pStyle w:val="TableParagraph"/>
              <w:spacing w:before="108"/>
              <w:ind w:left="276"/>
              <w:rPr>
                <w:sz w:val="17"/>
              </w:rPr>
            </w:pPr>
            <w:r>
              <w:rPr>
                <w:sz w:val="17"/>
              </w:rPr>
              <w:t>县地价管理所</w:t>
            </w:r>
          </w:p>
        </w:tc>
        <w:tc>
          <w:tcPr>
            <w:tcW w:w="549" w:type="dxa"/>
            <w:vMerge w:val="restart"/>
          </w:tcPr>
          <w:p>
            <w:pPr>
              <w:pStyle w:val="TableParagraph"/>
              <w:spacing w:before="108"/>
              <w:ind w:left="106"/>
              <w:rPr>
                <w:sz w:val="17"/>
              </w:rPr>
            </w:pPr>
            <w:r>
              <w:rPr>
                <w:sz w:val="17"/>
              </w:rPr>
              <w:t>差拨</w:t>
            </w:r>
          </w:p>
        </w:tc>
        <w:tc>
          <w:tcPr>
            <w:tcW w:w="691" w:type="dxa"/>
            <w:vMerge w:val="restart"/>
          </w:tcPr>
          <w:p>
            <w:pPr>
              <w:pStyle w:val="TableParagraph"/>
              <w:spacing w:before="108"/>
              <w:ind w:left="89"/>
              <w:rPr>
                <w:sz w:val="17"/>
              </w:rPr>
            </w:pPr>
            <w:r>
              <w:rPr>
                <w:sz w:val="17"/>
              </w:rPr>
              <w:t>办事员</w:t>
            </w:r>
          </w:p>
        </w:tc>
        <w:tc>
          <w:tcPr>
            <w:tcW w:w="509" w:type="dxa"/>
            <w:vMerge w:val="restart"/>
          </w:tcPr>
          <w:p>
            <w:pPr>
              <w:pStyle w:val="TableParagraph"/>
              <w:spacing w:before="108"/>
              <w:ind w:left="85"/>
              <w:rPr>
                <w:sz w:val="17"/>
              </w:rPr>
            </w:pPr>
            <w:r>
              <w:rPr>
                <w:sz w:val="17"/>
              </w:rPr>
              <w:t>管理</w:t>
            </w:r>
          </w:p>
        </w:tc>
        <w:tc>
          <w:tcPr>
            <w:tcW w:w="497" w:type="dxa"/>
            <w:tcBorders>
              <w:bottom w:val="nil"/>
            </w:tcBorders>
          </w:tcPr>
          <w:p>
            <w:pPr>
              <w:pStyle w:val="TableParagraph"/>
              <w:spacing w:line="203" w:lineRule="exact"/>
              <w:ind w:left="63" w:right="34"/>
              <w:jc w:val="center"/>
              <w:rPr>
                <w:sz w:val="17"/>
              </w:rPr>
            </w:pPr>
            <w:r>
              <w:rPr>
                <w:sz w:val="17"/>
              </w:rPr>
              <w:t>管理</w:t>
            </w:r>
          </w:p>
        </w:tc>
        <w:tc>
          <w:tcPr>
            <w:tcW w:w="483" w:type="dxa"/>
            <w:vMerge w:val="restart"/>
          </w:tcPr>
          <w:p>
            <w:pPr>
              <w:pStyle w:val="TableParagraph"/>
              <w:spacing w:before="108"/>
              <w:ind w:left="33"/>
              <w:jc w:val="center"/>
              <w:rPr>
                <w:sz w:val="17"/>
              </w:rPr>
            </w:pPr>
            <w:r>
              <w:rPr>
                <w:w w:val="101"/>
                <w:sz w:val="17"/>
              </w:rPr>
              <w:t>1</w:t>
            </w:r>
          </w:p>
        </w:tc>
        <w:tc>
          <w:tcPr>
            <w:tcW w:w="536" w:type="dxa"/>
            <w:vMerge w:val="restart"/>
          </w:tcPr>
          <w:p>
            <w:pPr>
              <w:pStyle w:val="TableParagraph"/>
              <w:spacing w:before="108"/>
              <w:ind w:left="142"/>
              <w:rPr>
                <w:sz w:val="17"/>
              </w:rPr>
            </w:pPr>
            <w:r>
              <w:rPr>
                <w:sz w:val="17"/>
              </w:rPr>
              <w:t>1:3</w:t>
            </w:r>
          </w:p>
        </w:tc>
        <w:tc>
          <w:tcPr>
            <w:tcW w:w="942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  <w:vMerge w:val="restart"/>
          </w:tcPr>
          <w:p>
            <w:pPr>
              <w:pStyle w:val="TableParagraph"/>
              <w:spacing w:before="108"/>
              <w:ind w:left="87" w:right="69"/>
              <w:jc w:val="center"/>
              <w:rPr>
                <w:sz w:val="17"/>
              </w:rPr>
            </w:pPr>
            <w:r>
              <w:rPr>
                <w:sz w:val="17"/>
              </w:rPr>
              <w:t>不限</w:t>
            </w:r>
          </w:p>
        </w:tc>
        <w:tc>
          <w:tcPr>
            <w:tcW w:w="916" w:type="dxa"/>
            <w:vMerge w:val="restart"/>
          </w:tcPr>
          <w:p>
            <w:pPr>
              <w:pStyle w:val="TableParagraph"/>
              <w:spacing w:before="118"/>
              <w:ind w:left="103"/>
              <w:rPr>
                <w:sz w:val="15"/>
              </w:rPr>
            </w:pPr>
            <w:r>
              <w:rPr>
                <w:w w:val="105"/>
                <w:sz w:val="15"/>
              </w:rPr>
              <w:t>笔试+面试</w:t>
            </w:r>
          </w:p>
        </w:tc>
        <w:tc>
          <w:tcPr>
            <w:tcW w:w="2130" w:type="dxa"/>
            <w:vMerge w:val="restart"/>
          </w:tcPr>
          <w:p>
            <w:pPr>
              <w:pStyle w:val="TableParagraph"/>
              <w:spacing w:before="108"/>
              <w:ind w:left="625"/>
              <w:rPr>
                <w:sz w:val="17"/>
              </w:rPr>
            </w:pPr>
            <w:r>
              <w:rPr>
                <w:sz w:val="17"/>
              </w:rPr>
              <w:t>仅限应届生</w:t>
            </w:r>
          </w:p>
        </w:tc>
        <w:tc>
          <w:tcPr>
            <w:tcW w:w="1242" w:type="dxa"/>
            <w:vMerge w:val="restart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72" w:type="dxa"/>
            <w:vMerge w:val="restart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163" w:hRule="atLeast"/>
        </w:trPr>
        <w:tc>
          <w:tcPr>
            <w:tcW w:w="535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79" w:type="dxa"/>
            <w:vMerge w:val="restart"/>
            <w:tcBorders>
              <w:top w:val="nil"/>
              <w:bottom w:val="nil"/>
            </w:tcBorders>
          </w:tcPr>
          <w:p>
            <w:pPr>
              <w:pStyle w:val="TableParagraph"/>
              <w:spacing w:line="184" w:lineRule="exact" w:before="8"/>
              <w:ind w:left="232"/>
              <w:rPr>
                <w:sz w:val="17"/>
              </w:rPr>
            </w:pPr>
            <w:r>
              <w:rPr>
                <w:sz w:val="17"/>
              </w:rPr>
              <w:t>规划局</w:t>
            </w:r>
          </w:p>
        </w:tc>
        <w:tc>
          <w:tcPr>
            <w:tcW w:w="1593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4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9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0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97" w:type="dxa"/>
            <w:tcBorders>
              <w:top w:val="nil"/>
            </w:tcBorders>
          </w:tcPr>
          <w:p>
            <w:pPr>
              <w:pStyle w:val="TableParagraph"/>
              <w:spacing w:line="144" w:lineRule="exact"/>
              <w:ind w:left="63" w:right="34"/>
              <w:jc w:val="center"/>
              <w:rPr>
                <w:sz w:val="17"/>
              </w:rPr>
            </w:pPr>
            <w:r>
              <w:rPr>
                <w:sz w:val="17"/>
              </w:rPr>
              <w:t>十级</w:t>
            </w:r>
          </w:p>
        </w:tc>
        <w:tc>
          <w:tcPr>
            <w:tcW w:w="483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3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42" w:type="dxa"/>
            <w:vMerge w:val="restart"/>
            <w:tcBorders>
              <w:top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1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13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7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7" w:hRule="atLeast"/>
        </w:trPr>
        <w:tc>
          <w:tcPr>
            <w:tcW w:w="535" w:type="dxa"/>
            <w:tcBorders>
              <w:bottom w:val="nil"/>
            </w:tcBorders>
          </w:tcPr>
          <w:p>
            <w:pPr>
              <w:pStyle w:val="TableParagraph"/>
              <w:rPr>
                <w:rFonts w:ascii="Times New Roman"/>
                <w:sz w:val="2"/>
              </w:rPr>
            </w:pPr>
          </w:p>
        </w:tc>
        <w:tc>
          <w:tcPr>
            <w:tcW w:w="979" w:type="dxa"/>
            <w:vMerge/>
            <w:tcBorders>
              <w:top w:val="nil"/>
              <w:bottom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93" w:type="dxa"/>
            <w:tcBorders>
              <w:bottom w:val="nil"/>
            </w:tcBorders>
          </w:tcPr>
          <w:p>
            <w:pPr>
              <w:pStyle w:val="TableParagraph"/>
              <w:rPr>
                <w:rFonts w:ascii="Times New Roman"/>
                <w:sz w:val="2"/>
              </w:rPr>
            </w:pPr>
          </w:p>
        </w:tc>
        <w:tc>
          <w:tcPr>
            <w:tcW w:w="549" w:type="dxa"/>
            <w:tcBorders>
              <w:bottom w:val="nil"/>
            </w:tcBorders>
          </w:tcPr>
          <w:p>
            <w:pPr>
              <w:pStyle w:val="TableParagraph"/>
              <w:rPr>
                <w:rFonts w:ascii="Times New Roman"/>
                <w:sz w:val="2"/>
              </w:rPr>
            </w:pPr>
          </w:p>
        </w:tc>
        <w:tc>
          <w:tcPr>
            <w:tcW w:w="691" w:type="dxa"/>
            <w:tcBorders>
              <w:bottom w:val="nil"/>
            </w:tcBorders>
          </w:tcPr>
          <w:p>
            <w:pPr>
              <w:pStyle w:val="TableParagraph"/>
              <w:rPr>
                <w:rFonts w:ascii="Times New Roman"/>
                <w:sz w:val="2"/>
              </w:rPr>
            </w:pPr>
          </w:p>
        </w:tc>
        <w:tc>
          <w:tcPr>
            <w:tcW w:w="509" w:type="dxa"/>
            <w:tcBorders>
              <w:bottom w:val="nil"/>
            </w:tcBorders>
          </w:tcPr>
          <w:p>
            <w:pPr>
              <w:pStyle w:val="TableParagraph"/>
              <w:rPr>
                <w:rFonts w:ascii="Times New Roman"/>
                <w:sz w:val="2"/>
              </w:rPr>
            </w:pPr>
          </w:p>
        </w:tc>
        <w:tc>
          <w:tcPr>
            <w:tcW w:w="497" w:type="dxa"/>
            <w:tcBorders>
              <w:bottom w:val="nil"/>
            </w:tcBorders>
          </w:tcPr>
          <w:p>
            <w:pPr>
              <w:pStyle w:val="TableParagraph"/>
              <w:rPr>
                <w:rFonts w:ascii="Times New Roman"/>
                <w:sz w:val="2"/>
              </w:rPr>
            </w:pPr>
          </w:p>
        </w:tc>
        <w:tc>
          <w:tcPr>
            <w:tcW w:w="483" w:type="dxa"/>
            <w:tcBorders>
              <w:bottom w:val="nil"/>
            </w:tcBorders>
          </w:tcPr>
          <w:p>
            <w:pPr>
              <w:pStyle w:val="TableParagraph"/>
              <w:rPr>
                <w:rFonts w:ascii="Times New Roman"/>
                <w:sz w:val="2"/>
              </w:rPr>
            </w:pPr>
          </w:p>
        </w:tc>
        <w:tc>
          <w:tcPr>
            <w:tcW w:w="536" w:type="dxa"/>
            <w:tcBorders>
              <w:bottom w:val="nil"/>
            </w:tcBorders>
          </w:tcPr>
          <w:p>
            <w:pPr>
              <w:pStyle w:val="TableParagraph"/>
              <w:rPr>
                <w:rFonts w:ascii="Times New Roman"/>
                <w:sz w:val="2"/>
              </w:rPr>
            </w:pPr>
          </w:p>
        </w:tc>
        <w:tc>
          <w:tcPr>
            <w:tcW w:w="942" w:type="dxa"/>
            <w:vMerge/>
            <w:tcBorders>
              <w:top w:val="nil"/>
              <w:bottom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  <w:tcBorders>
              <w:bottom w:val="nil"/>
            </w:tcBorders>
          </w:tcPr>
          <w:p>
            <w:pPr>
              <w:pStyle w:val="TableParagraph"/>
              <w:rPr>
                <w:rFonts w:ascii="Times New Roman"/>
                <w:sz w:val="2"/>
              </w:rPr>
            </w:pPr>
          </w:p>
        </w:tc>
        <w:tc>
          <w:tcPr>
            <w:tcW w:w="916" w:type="dxa"/>
            <w:tcBorders>
              <w:bottom w:val="nil"/>
            </w:tcBorders>
          </w:tcPr>
          <w:p>
            <w:pPr>
              <w:pStyle w:val="TableParagraph"/>
              <w:rPr>
                <w:rFonts w:ascii="Times New Roman"/>
                <w:sz w:val="2"/>
              </w:rPr>
            </w:pPr>
          </w:p>
        </w:tc>
        <w:tc>
          <w:tcPr>
            <w:tcW w:w="2130" w:type="dxa"/>
            <w:vMerge w:val="restart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242" w:type="dxa"/>
            <w:vMerge w:val="restart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72" w:type="dxa"/>
            <w:vMerge w:val="restart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647" w:hRule="atLeast"/>
        </w:trPr>
        <w:tc>
          <w:tcPr>
            <w:tcW w:w="535" w:type="dxa"/>
            <w:tcBorders>
              <w:top w:val="nil"/>
            </w:tcBorders>
          </w:tcPr>
          <w:p>
            <w:pPr>
              <w:pStyle w:val="TableParagraph"/>
              <w:spacing w:before="8"/>
              <w:rPr>
                <w:rFonts w:ascii="Times New Roman"/>
                <w:sz w:val="17"/>
              </w:rPr>
            </w:pPr>
          </w:p>
          <w:p>
            <w:pPr>
              <w:pStyle w:val="TableParagraph"/>
              <w:ind w:right="155"/>
              <w:jc w:val="right"/>
              <w:rPr>
                <w:sz w:val="17"/>
              </w:rPr>
            </w:pPr>
            <w:r>
              <w:rPr>
                <w:sz w:val="17"/>
              </w:rPr>
              <w:t>03</w:t>
            </w:r>
          </w:p>
        </w:tc>
        <w:tc>
          <w:tcPr>
            <w:tcW w:w="979" w:type="dxa"/>
            <w:tcBorders>
              <w:top w:val="nil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93" w:type="dxa"/>
            <w:tcBorders>
              <w:top w:val="nil"/>
            </w:tcBorders>
          </w:tcPr>
          <w:p>
            <w:pPr>
              <w:pStyle w:val="TableParagraph"/>
              <w:spacing w:before="8"/>
              <w:rPr>
                <w:rFonts w:ascii="Times New Roman"/>
                <w:sz w:val="17"/>
              </w:rPr>
            </w:pPr>
          </w:p>
          <w:p>
            <w:pPr>
              <w:pStyle w:val="TableParagraph"/>
              <w:ind w:left="64" w:right="44"/>
              <w:jc w:val="center"/>
              <w:rPr>
                <w:sz w:val="17"/>
              </w:rPr>
            </w:pPr>
            <w:r>
              <w:rPr>
                <w:sz w:val="17"/>
              </w:rPr>
              <w:t>县地价管理所</w:t>
            </w:r>
          </w:p>
        </w:tc>
        <w:tc>
          <w:tcPr>
            <w:tcW w:w="549" w:type="dxa"/>
            <w:tcBorders>
              <w:top w:val="nil"/>
            </w:tcBorders>
          </w:tcPr>
          <w:p>
            <w:pPr>
              <w:pStyle w:val="TableParagraph"/>
              <w:spacing w:before="8"/>
              <w:rPr>
                <w:rFonts w:ascii="Times New Roman"/>
                <w:sz w:val="17"/>
              </w:rPr>
            </w:pPr>
          </w:p>
          <w:p>
            <w:pPr>
              <w:pStyle w:val="TableParagraph"/>
              <w:ind w:left="89" w:right="59"/>
              <w:jc w:val="center"/>
              <w:rPr>
                <w:sz w:val="17"/>
              </w:rPr>
            </w:pPr>
            <w:r>
              <w:rPr>
                <w:sz w:val="17"/>
              </w:rPr>
              <w:t>差拨</w:t>
            </w:r>
          </w:p>
        </w:tc>
        <w:tc>
          <w:tcPr>
            <w:tcW w:w="691" w:type="dxa"/>
            <w:tcBorders>
              <w:top w:val="nil"/>
            </w:tcBorders>
          </w:tcPr>
          <w:p>
            <w:pPr>
              <w:pStyle w:val="TableParagraph"/>
              <w:spacing w:before="8"/>
              <w:rPr>
                <w:rFonts w:ascii="Times New Roman"/>
                <w:sz w:val="17"/>
              </w:rPr>
            </w:pPr>
          </w:p>
          <w:p>
            <w:pPr>
              <w:pStyle w:val="TableParagraph"/>
              <w:ind w:left="75" w:right="46"/>
              <w:jc w:val="center"/>
              <w:rPr>
                <w:sz w:val="17"/>
              </w:rPr>
            </w:pPr>
            <w:r>
              <w:rPr>
                <w:sz w:val="17"/>
              </w:rPr>
              <w:t>办事员</w:t>
            </w:r>
          </w:p>
        </w:tc>
        <w:tc>
          <w:tcPr>
            <w:tcW w:w="509" w:type="dxa"/>
            <w:tcBorders>
              <w:top w:val="nil"/>
            </w:tcBorders>
          </w:tcPr>
          <w:p>
            <w:pPr>
              <w:pStyle w:val="TableParagraph"/>
              <w:spacing w:before="8"/>
              <w:rPr>
                <w:rFonts w:ascii="Times New Roman"/>
                <w:sz w:val="17"/>
              </w:rPr>
            </w:pPr>
          </w:p>
          <w:p>
            <w:pPr>
              <w:pStyle w:val="TableParagraph"/>
              <w:ind w:left="68" w:right="40"/>
              <w:jc w:val="center"/>
              <w:rPr>
                <w:sz w:val="17"/>
              </w:rPr>
            </w:pPr>
            <w:r>
              <w:rPr>
                <w:sz w:val="17"/>
              </w:rPr>
              <w:t>管理</w:t>
            </w:r>
          </w:p>
        </w:tc>
        <w:tc>
          <w:tcPr>
            <w:tcW w:w="497" w:type="dxa"/>
            <w:tcBorders>
              <w:top w:val="nil"/>
            </w:tcBorders>
          </w:tcPr>
          <w:p>
            <w:pPr>
              <w:pStyle w:val="TableParagraph"/>
              <w:spacing w:line="235" w:lineRule="auto" w:before="99"/>
              <w:ind w:left="80" w:right="48"/>
              <w:rPr>
                <w:sz w:val="17"/>
              </w:rPr>
            </w:pPr>
            <w:r>
              <w:rPr>
                <w:sz w:val="17"/>
              </w:rPr>
              <w:t>管理十级</w:t>
            </w:r>
          </w:p>
        </w:tc>
        <w:tc>
          <w:tcPr>
            <w:tcW w:w="483" w:type="dxa"/>
            <w:tcBorders>
              <w:top w:val="nil"/>
            </w:tcBorders>
          </w:tcPr>
          <w:p>
            <w:pPr>
              <w:pStyle w:val="TableParagraph"/>
              <w:spacing w:before="8"/>
              <w:rPr>
                <w:rFonts w:ascii="Times New Roman"/>
                <w:sz w:val="17"/>
              </w:rPr>
            </w:pPr>
          </w:p>
          <w:p>
            <w:pPr>
              <w:pStyle w:val="TableParagraph"/>
              <w:ind w:right="169"/>
              <w:jc w:val="right"/>
              <w:rPr>
                <w:sz w:val="17"/>
              </w:rPr>
            </w:pPr>
            <w:r>
              <w:rPr>
                <w:w w:val="101"/>
                <w:sz w:val="17"/>
              </w:rPr>
              <w:t>3</w:t>
            </w:r>
          </w:p>
        </w:tc>
        <w:tc>
          <w:tcPr>
            <w:tcW w:w="536" w:type="dxa"/>
            <w:tcBorders>
              <w:top w:val="nil"/>
            </w:tcBorders>
          </w:tcPr>
          <w:p>
            <w:pPr>
              <w:pStyle w:val="TableParagraph"/>
              <w:spacing w:before="8"/>
              <w:rPr>
                <w:rFonts w:ascii="Times New Roman"/>
                <w:sz w:val="17"/>
              </w:rPr>
            </w:pPr>
          </w:p>
          <w:p>
            <w:pPr>
              <w:pStyle w:val="TableParagraph"/>
              <w:ind w:left="125" w:right="95"/>
              <w:jc w:val="center"/>
              <w:rPr>
                <w:sz w:val="17"/>
              </w:rPr>
            </w:pPr>
            <w:r>
              <w:rPr>
                <w:sz w:val="17"/>
              </w:rPr>
              <w:t>1:3</w:t>
            </w:r>
          </w:p>
        </w:tc>
        <w:tc>
          <w:tcPr>
            <w:tcW w:w="942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  <w:tcBorders>
              <w:top w:val="nil"/>
            </w:tcBorders>
          </w:tcPr>
          <w:p>
            <w:pPr>
              <w:pStyle w:val="TableParagraph"/>
              <w:spacing w:line="237" w:lineRule="auto"/>
              <w:ind w:left="88" w:right="69"/>
              <w:jc w:val="center"/>
              <w:rPr>
                <w:sz w:val="17"/>
              </w:rPr>
            </w:pPr>
            <w:r>
              <w:rPr>
                <w:sz w:val="17"/>
              </w:rPr>
              <w:t>土地管理类、林业类，城建规划类、财务财会类、中文文秘类、公共管理类、建筑工程</w:t>
            </w:r>
          </w:p>
          <w:p>
            <w:pPr>
              <w:pStyle w:val="TableParagraph"/>
              <w:spacing w:line="207" w:lineRule="exact"/>
              <w:ind w:left="80" w:right="69"/>
              <w:jc w:val="center"/>
              <w:rPr>
                <w:sz w:val="17"/>
              </w:rPr>
            </w:pPr>
            <w:r>
              <w:rPr>
                <w:sz w:val="17"/>
              </w:rPr>
              <w:t>类、地质矿产类</w:t>
            </w:r>
          </w:p>
        </w:tc>
        <w:tc>
          <w:tcPr>
            <w:tcW w:w="916" w:type="dxa"/>
            <w:tcBorders>
              <w:top w:val="nil"/>
            </w:tcBorders>
          </w:tcPr>
          <w:p>
            <w:pPr>
              <w:pStyle w:val="TableParagraph"/>
              <w:spacing w:before="9"/>
              <w:rPr>
                <w:rFonts w:ascii="Times New Roman"/>
                <w:sz w:val="18"/>
              </w:rPr>
            </w:pPr>
          </w:p>
          <w:p>
            <w:pPr>
              <w:pStyle w:val="TableParagraph"/>
              <w:ind w:left="82" w:right="65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笔试+面试</w:t>
            </w:r>
          </w:p>
        </w:tc>
        <w:tc>
          <w:tcPr>
            <w:tcW w:w="213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7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05" w:hRule="atLeast"/>
        </w:trPr>
        <w:tc>
          <w:tcPr>
            <w:tcW w:w="535" w:type="dxa"/>
            <w:vMerge w:val="restart"/>
          </w:tcPr>
          <w:p>
            <w:pPr>
              <w:pStyle w:val="TableParagraph"/>
              <w:spacing w:before="107"/>
              <w:ind w:left="184"/>
              <w:rPr>
                <w:sz w:val="17"/>
              </w:rPr>
            </w:pPr>
            <w:r>
              <w:rPr>
                <w:sz w:val="17"/>
              </w:rPr>
              <w:t>04</w:t>
            </w:r>
          </w:p>
        </w:tc>
        <w:tc>
          <w:tcPr>
            <w:tcW w:w="979" w:type="dxa"/>
            <w:vMerge w:val="restart"/>
          </w:tcPr>
          <w:p>
            <w:pPr>
              <w:pStyle w:val="TableParagraph"/>
              <w:spacing w:before="107"/>
              <w:ind w:left="232"/>
              <w:rPr>
                <w:sz w:val="17"/>
              </w:rPr>
            </w:pPr>
            <w:r>
              <w:rPr>
                <w:sz w:val="17"/>
              </w:rPr>
              <w:t>城管局</w:t>
            </w:r>
          </w:p>
        </w:tc>
        <w:tc>
          <w:tcPr>
            <w:tcW w:w="1593" w:type="dxa"/>
            <w:tcBorders>
              <w:bottom w:val="nil"/>
            </w:tcBorders>
          </w:tcPr>
          <w:p>
            <w:pPr>
              <w:pStyle w:val="TableParagraph"/>
              <w:spacing w:line="186" w:lineRule="exact"/>
              <w:ind w:left="64" w:right="48"/>
              <w:jc w:val="center"/>
              <w:rPr>
                <w:sz w:val="17"/>
              </w:rPr>
            </w:pPr>
            <w:r>
              <w:rPr>
                <w:sz w:val="17"/>
              </w:rPr>
              <w:t>县数字化城市管理</w:t>
            </w:r>
          </w:p>
        </w:tc>
        <w:tc>
          <w:tcPr>
            <w:tcW w:w="549" w:type="dxa"/>
            <w:vMerge w:val="restart"/>
          </w:tcPr>
          <w:p>
            <w:pPr>
              <w:pStyle w:val="TableParagraph"/>
              <w:spacing w:before="107"/>
              <w:ind w:left="106"/>
              <w:rPr>
                <w:sz w:val="17"/>
              </w:rPr>
            </w:pPr>
            <w:r>
              <w:rPr>
                <w:sz w:val="17"/>
              </w:rPr>
              <w:t>全拨</w:t>
            </w:r>
          </w:p>
        </w:tc>
        <w:tc>
          <w:tcPr>
            <w:tcW w:w="691" w:type="dxa"/>
            <w:tcBorders>
              <w:bottom w:val="nil"/>
            </w:tcBorders>
          </w:tcPr>
          <w:p>
            <w:pPr>
              <w:pStyle w:val="TableParagraph"/>
              <w:spacing w:line="186" w:lineRule="exact"/>
              <w:ind w:left="75" w:right="46"/>
              <w:jc w:val="center"/>
              <w:rPr>
                <w:sz w:val="17"/>
              </w:rPr>
            </w:pPr>
            <w:r>
              <w:rPr>
                <w:sz w:val="17"/>
              </w:rPr>
              <w:t>专业技</w:t>
            </w:r>
          </w:p>
        </w:tc>
        <w:tc>
          <w:tcPr>
            <w:tcW w:w="509" w:type="dxa"/>
            <w:vMerge w:val="restart"/>
          </w:tcPr>
          <w:p>
            <w:pPr>
              <w:pStyle w:val="TableParagraph"/>
              <w:spacing w:before="107"/>
              <w:ind w:left="85"/>
              <w:rPr>
                <w:sz w:val="17"/>
              </w:rPr>
            </w:pPr>
            <w:r>
              <w:rPr>
                <w:sz w:val="17"/>
              </w:rPr>
              <w:t>专技</w:t>
            </w:r>
          </w:p>
        </w:tc>
        <w:tc>
          <w:tcPr>
            <w:tcW w:w="497" w:type="dxa"/>
            <w:tcBorders>
              <w:bottom w:val="nil"/>
            </w:tcBorders>
          </w:tcPr>
          <w:p>
            <w:pPr>
              <w:pStyle w:val="TableParagraph"/>
              <w:spacing w:line="186" w:lineRule="exact"/>
              <w:ind w:left="63" w:right="34"/>
              <w:jc w:val="center"/>
              <w:rPr>
                <w:sz w:val="17"/>
              </w:rPr>
            </w:pPr>
            <w:r>
              <w:rPr>
                <w:sz w:val="17"/>
              </w:rPr>
              <w:t>专技</w:t>
            </w:r>
          </w:p>
        </w:tc>
        <w:tc>
          <w:tcPr>
            <w:tcW w:w="483" w:type="dxa"/>
            <w:vMerge w:val="restart"/>
          </w:tcPr>
          <w:p>
            <w:pPr>
              <w:pStyle w:val="TableParagraph"/>
              <w:spacing w:before="107"/>
              <w:ind w:left="33"/>
              <w:jc w:val="center"/>
              <w:rPr>
                <w:sz w:val="17"/>
              </w:rPr>
            </w:pPr>
            <w:r>
              <w:rPr>
                <w:w w:val="101"/>
                <w:sz w:val="17"/>
              </w:rPr>
              <w:t>1</w:t>
            </w:r>
          </w:p>
        </w:tc>
        <w:tc>
          <w:tcPr>
            <w:tcW w:w="536" w:type="dxa"/>
            <w:vMerge w:val="restart"/>
          </w:tcPr>
          <w:p>
            <w:pPr>
              <w:pStyle w:val="TableParagraph"/>
              <w:spacing w:before="107"/>
              <w:ind w:left="142"/>
              <w:rPr>
                <w:sz w:val="17"/>
              </w:rPr>
            </w:pPr>
            <w:r>
              <w:rPr>
                <w:sz w:val="17"/>
              </w:rPr>
              <w:t>1:3</w:t>
            </w:r>
          </w:p>
        </w:tc>
        <w:tc>
          <w:tcPr>
            <w:tcW w:w="942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  <w:vMerge w:val="restart"/>
          </w:tcPr>
          <w:p>
            <w:pPr>
              <w:pStyle w:val="TableParagraph"/>
              <w:spacing w:before="107"/>
              <w:ind w:left="85" w:right="69"/>
              <w:jc w:val="center"/>
              <w:rPr>
                <w:sz w:val="17"/>
              </w:rPr>
            </w:pPr>
            <w:r>
              <w:rPr>
                <w:sz w:val="17"/>
              </w:rPr>
              <w:t>计算机类</w:t>
            </w:r>
          </w:p>
        </w:tc>
        <w:tc>
          <w:tcPr>
            <w:tcW w:w="916" w:type="dxa"/>
            <w:vMerge w:val="restart"/>
          </w:tcPr>
          <w:p>
            <w:pPr>
              <w:pStyle w:val="TableParagraph"/>
              <w:spacing w:before="118"/>
              <w:ind w:left="103"/>
              <w:rPr>
                <w:sz w:val="15"/>
              </w:rPr>
            </w:pPr>
            <w:r>
              <w:rPr>
                <w:w w:val="105"/>
                <w:sz w:val="15"/>
              </w:rPr>
              <w:t>笔试+面试</w:t>
            </w:r>
          </w:p>
        </w:tc>
        <w:tc>
          <w:tcPr>
            <w:tcW w:w="2130" w:type="dxa"/>
            <w:vMerge w:val="restart"/>
          </w:tcPr>
          <w:p>
            <w:pPr>
              <w:pStyle w:val="TableParagraph"/>
              <w:spacing w:before="107"/>
              <w:ind w:left="536"/>
              <w:rPr>
                <w:sz w:val="17"/>
              </w:rPr>
            </w:pPr>
            <w:r>
              <w:rPr>
                <w:sz w:val="17"/>
              </w:rPr>
              <w:t>取得相应学位</w:t>
            </w:r>
          </w:p>
        </w:tc>
        <w:tc>
          <w:tcPr>
            <w:tcW w:w="1242" w:type="dxa"/>
            <w:vMerge w:val="restart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72" w:type="dxa"/>
            <w:vMerge w:val="restart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181" w:hRule="atLeast"/>
        </w:trPr>
        <w:tc>
          <w:tcPr>
            <w:tcW w:w="535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7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93" w:type="dxa"/>
            <w:tcBorders>
              <w:top w:val="nil"/>
            </w:tcBorders>
          </w:tcPr>
          <w:p>
            <w:pPr>
              <w:pStyle w:val="TableParagraph"/>
              <w:spacing w:line="162" w:lineRule="exact"/>
              <w:ind w:left="64" w:right="44"/>
              <w:jc w:val="center"/>
              <w:rPr>
                <w:sz w:val="17"/>
              </w:rPr>
            </w:pPr>
            <w:r>
              <w:rPr>
                <w:sz w:val="17"/>
              </w:rPr>
              <w:t>监督指挥中心</w:t>
            </w:r>
          </w:p>
        </w:tc>
        <w:tc>
          <w:tcPr>
            <w:tcW w:w="54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91" w:type="dxa"/>
            <w:tcBorders>
              <w:top w:val="nil"/>
            </w:tcBorders>
          </w:tcPr>
          <w:p>
            <w:pPr>
              <w:pStyle w:val="TableParagraph"/>
              <w:spacing w:line="162" w:lineRule="exact"/>
              <w:ind w:left="75" w:right="46"/>
              <w:jc w:val="center"/>
              <w:rPr>
                <w:sz w:val="17"/>
              </w:rPr>
            </w:pPr>
            <w:r>
              <w:rPr>
                <w:sz w:val="17"/>
              </w:rPr>
              <w:t>术人员</w:t>
            </w:r>
          </w:p>
        </w:tc>
        <w:tc>
          <w:tcPr>
            <w:tcW w:w="50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97" w:type="dxa"/>
            <w:tcBorders>
              <w:top w:val="nil"/>
            </w:tcBorders>
          </w:tcPr>
          <w:p>
            <w:pPr>
              <w:pStyle w:val="TableParagraph"/>
              <w:spacing w:line="162" w:lineRule="exact"/>
              <w:ind w:left="63" w:right="34"/>
              <w:jc w:val="center"/>
              <w:rPr>
                <w:sz w:val="17"/>
              </w:rPr>
            </w:pPr>
            <w:r>
              <w:rPr>
                <w:sz w:val="17"/>
              </w:rPr>
              <w:t>十二</w:t>
            </w:r>
          </w:p>
        </w:tc>
        <w:tc>
          <w:tcPr>
            <w:tcW w:w="483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3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42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1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13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7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05" w:hRule="atLeast"/>
        </w:trPr>
        <w:tc>
          <w:tcPr>
            <w:tcW w:w="535" w:type="dxa"/>
            <w:vMerge w:val="restart"/>
          </w:tcPr>
          <w:p>
            <w:pPr>
              <w:pStyle w:val="TableParagraph"/>
              <w:spacing w:before="107"/>
              <w:ind w:left="184"/>
              <w:rPr>
                <w:sz w:val="17"/>
              </w:rPr>
            </w:pPr>
            <w:r>
              <w:rPr>
                <w:sz w:val="17"/>
              </w:rPr>
              <w:t>05</w:t>
            </w:r>
          </w:p>
        </w:tc>
        <w:tc>
          <w:tcPr>
            <w:tcW w:w="979" w:type="dxa"/>
            <w:tcBorders>
              <w:bottom w:val="nil"/>
            </w:tcBorders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593" w:type="dxa"/>
            <w:tcBorders>
              <w:bottom w:val="nil"/>
            </w:tcBorders>
          </w:tcPr>
          <w:p>
            <w:pPr>
              <w:pStyle w:val="TableParagraph"/>
              <w:spacing w:line="186" w:lineRule="exact"/>
              <w:ind w:left="64" w:right="48"/>
              <w:jc w:val="center"/>
              <w:rPr>
                <w:sz w:val="17"/>
              </w:rPr>
            </w:pPr>
            <w:r>
              <w:rPr>
                <w:sz w:val="17"/>
              </w:rPr>
              <w:t>县社会矛盾纠纷调</w:t>
            </w:r>
          </w:p>
        </w:tc>
        <w:tc>
          <w:tcPr>
            <w:tcW w:w="549" w:type="dxa"/>
            <w:vMerge w:val="restart"/>
          </w:tcPr>
          <w:p>
            <w:pPr>
              <w:pStyle w:val="TableParagraph"/>
              <w:spacing w:before="107"/>
              <w:ind w:left="106"/>
              <w:rPr>
                <w:sz w:val="17"/>
              </w:rPr>
            </w:pPr>
            <w:r>
              <w:rPr>
                <w:sz w:val="17"/>
              </w:rPr>
              <w:t>全拨</w:t>
            </w:r>
          </w:p>
        </w:tc>
        <w:tc>
          <w:tcPr>
            <w:tcW w:w="691" w:type="dxa"/>
            <w:vMerge w:val="restart"/>
          </w:tcPr>
          <w:p>
            <w:pPr>
              <w:pStyle w:val="TableParagraph"/>
              <w:spacing w:before="107"/>
              <w:ind w:left="89"/>
              <w:rPr>
                <w:sz w:val="17"/>
              </w:rPr>
            </w:pPr>
            <w:r>
              <w:rPr>
                <w:sz w:val="17"/>
              </w:rPr>
              <w:t>办事员</w:t>
            </w:r>
          </w:p>
        </w:tc>
        <w:tc>
          <w:tcPr>
            <w:tcW w:w="509" w:type="dxa"/>
            <w:vMerge w:val="restart"/>
          </w:tcPr>
          <w:p>
            <w:pPr>
              <w:pStyle w:val="TableParagraph"/>
              <w:spacing w:before="107"/>
              <w:ind w:left="85"/>
              <w:rPr>
                <w:sz w:val="17"/>
              </w:rPr>
            </w:pPr>
            <w:r>
              <w:rPr>
                <w:sz w:val="17"/>
              </w:rPr>
              <w:t>管理</w:t>
            </w:r>
          </w:p>
        </w:tc>
        <w:tc>
          <w:tcPr>
            <w:tcW w:w="497" w:type="dxa"/>
            <w:tcBorders>
              <w:bottom w:val="nil"/>
            </w:tcBorders>
          </w:tcPr>
          <w:p>
            <w:pPr>
              <w:pStyle w:val="TableParagraph"/>
              <w:spacing w:line="186" w:lineRule="exact"/>
              <w:ind w:left="63" w:right="34"/>
              <w:jc w:val="center"/>
              <w:rPr>
                <w:sz w:val="17"/>
              </w:rPr>
            </w:pPr>
            <w:r>
              <w:rPr>
                <w:sz w:val="17"/>
              </w:rPr>
              <w:t>管理</w:t>
            </w:r>
          </w:p>
        </w:tc>
        <w:tc>
          <w:tcPr>
            <w:tcW w:w="483" w:type="dxa"/>
            <w:vMerge w:val="restart"/>
          </w:tcPr>
          <w:p>
            <w:pPr>
              <w:pStyle w:val="TableParagraph"/>
              <w:spacing w:before="107"/>
              <w:ind w:left="33"/>
              <w:jc w:val="center"/>
              <w:rPr>
                <w:sz w:val="17"/>
              </w:rPr>
            </w:pPr>
            <w:r>
              <w:rPr>
                <w:w w:val="101"/>
                <w:sz w:val="17"/>
              </w:rPr>
              <w:t>1</w:t>
            </w:r>
          </w:p>
        </w:tc>
        <w:tc>
          <w:tcPr>
            <w:tcW w:w="536" w:type="dxa"/>
            <w:vMerge w:val="restart"/>
          </w:tcPr>
          <w:p>
            <w:pPr>
              <w:pStyle w:val="TableParagraph"/>
              <w:spacing w:before="107"/>
              <w:ind w:left="142"/>
              <w:rPr>
                <w:sz w:val="17"/>
              </w:rPr>
            </w:pPr>
            <w:r>
              <w:rPr>
                <w:sz w:val="17"/>
              </w:rPr>
              <w:t>1:3</w:t>
            </w:r>
          </w:p>
        </w:tc>
        <w:tc>
          <w:tcPr>
            <w:tcW w:w="942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  <w:vMerge w:val="restart"/>
          </w:tcPr>
          <w:p>
            <w:pPr>
              <w:pStyle w:val="TableParagraph"/>
              <w:spacing w:before="107"/>
              <w:ind w:left="83" w:right="69"/>
              <w:jc w:val="center"/>
              <w:rPr>
                <w:sz w:val="17"/>
              </w:rPr>
            </w:pPr>
            <w:r>
              <w:rPr>
                <w:sz w:val="17"/>
              </w:rPr>
              <w:t>法律类</w:t>
            </w:r>
          </w:p>
        </w:tc>
        <w:tc>
          <w:tcPr>
            <w:tcW w:w="916" w:type="dxa"/>
            <w:vMerge w:val="restart"/>
          </w:tcPr>
          <w:p>
            <w:pPr>
              <w:pStyle w:val="TableParagraph"/>
              <w:spacing w:before="118"/>
              <w:ind w:left="103"/>
              <w:rPr>
                <w:sz w:val="15"/>
              </w:rPr>
            </w:pPr>
            <w:r>
              <w:rPr>
                <w:w w:val="105"/>
                <w:sz w:val="15"/>
              </w:rPr>
              <w:t>笔试+面试</w:t>
            </w:r>
          </w:p>
        </w:tc>
        <w:tc>
          <w:tcPr>
            <w:tcW w:w="2130" w:type="dxa"/>
            <w:vMerge w:val="restart"/>
          </w:tcPr>
          <w:p>
            <w:pPr>
              <w:pStyle w:val="TableParagraph"/>
              <w:spacing w:before="118"/>
              <w:ind w:left="113"/>
              <w:rPr>
                <w:sz w:val="15"/>
              </w:rPr>
            </w:pPr>
            <w:r>
              <w:rPr>
                <w:w w:val="105"/>
                <w:sz w:val="15"/>
              </w:rPr>
              <w:t>仅限应届生，取得相应学位</w:t>
            </w:r>
          </w:p>
        </w:tc>
        <w:tc>
          <w:tcPr>
            <w:tcW w:w="1242" w:type="dxa"/>
            <w:vMerge w:val="restart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72" w:type="dxa"/>
            <w:vMerge w:val="restart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181" w:hRule="atLeast"/>
        </w:trPr>
        <w:tc>
          <w:tcPr>
            <w:tcW w:w="535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79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593" w:type="dxa"/>
            <w:tcBorders>
              <w:top w:val="nil"/>
            </w:tcBorders>
          </w:tcPr>
          <w:p>
            <w:pPr>
              <w:pStyle w:val="TableParagraph"/>
              <w:spacing w:line="162" w:lineRule="exact"/>
              <w:ind w:left="64" w:right="40"/>
              <w:jc w:val="center"/>
              <w:rPr>
                <w:sz w:val="17"/>
              </w:rPr>
            </w:pPr>
            <w:r>
              <w:rPr>
                <w:sz w:val="17"/>
              </w:rPr>
              <w:t>处服务中心</w:t>
            </w:r>
          </w:p>
        </w:tc>
        <w:tc>
          <w:tcPr>
            <w:tcW w:w="54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9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0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97" w:type="dxa"/>
            <w:tcBorders>
              <w:top w:val="nil"/>
            </w:tcBorders>
          </w:tcPr>
          <w:p>
            <w:pPr>
              <w:pStyle w:val="TableParagraph"/>
              <w:spacing w:line="162" w:lineRule="exact"/>
              <w:ind w:left="63" w:right="34"/>
              <w:jc w:val="center"/>
              <w:rPr>
                <w:sz w:val="17"/>
              </w:rPr>
            </w:pPr>
            <w:r>
              <w:rPr>
                <w:sz w:val="17"/>
              </w:rPr>
              <w:t>十级</w:t>
            </w:r>
          </w:p>
        </w:tc>
        <w:tc>
          <w:tcPr>
            <w:tcW w:w="483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3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42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1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13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7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728" w:hRule="atLeast"/>
        </w:trPr>
        <w:tc>
          <w:tcPr>
            <w:tcW w:w="535" w:type="dxa"/>
          </w:tcPr>
          <w:p>
            <w:pPr>
              <w:pStyle w:val="TableParagraph"/>
              <w:spacing w:before="4"/>
              <w:rPr>
                <w:rFonts w:ascii="Times New Roman"/>
                <w:sz w:val="23"/>
              </w:rPr>
            </w:pPr>
          </w:p>
          <w:p>
            <w:pPr>
              <w:pStyle w:val="TableParagraph"/>
              <w:ind w:right="155"/>
              <w:jc w:val="right"/>
              <w:rPr>
                <w:sz w:val="17"/>
              </w:rPr>
            </w:pPr>
            <w:r>
              <w:rPr>
                <w:sz w:val="17"/>
              </w:rPr>
              <w:t>06</w:t>
            </w:r>
          </w:p>
        </w:tc>
        <w:tc>
          <w:tcPr>
            <w:tcW w:w="979" w:type="dxa"/>
            <w:tcBorders>
              <w:top w:val="nil"/>
            </w:tcBorders>
          </w:tcPr>
          <w:p>
            <w:pPr>
              <w:pStyle w:val="TableParagraph"/>
              <w:spacing w:before="54"/>
              <w:ind w:left="46" w:right="19"/>
              <w:jc w:val="center"/>
              <w:rPr>
                <w:sz w:val="17"/>
              </w:rPr>
            </w:pPr>
            <w:r>
              <w:rPr>
                <w:sz w:val="17"/>
              </w:rPr>
              <w:t>司法局</w:t>
            </w:r>
          </w:p>
        </w:tc>
        <w:tc>
          <w:tcPr>
            <w:tcW w:w="1593" w:type="dxa"/>
          </w:tcPr>
          <w:p>
            <w:pPr>
              <w:pStyle w:val="TableParagraph"/>
              <w:spacing w:before="4"/>
              <w:rPr>
                <w:rFonts w:ascii="Times New Roman"/>
                <w:sz w:val="23"/>
              </w:rPr>
            </w:pPr>
          </w:p>
          <w:p>
            <w:pPr>
              <w:pStyle w:val="TableParagraph"/>
              <w:ind w:left="64" w:right="41"/>
              <w:jc w:val="center"/>
              <w:rPr>
                <w:sz w:val="17"/>
              </w:rPr>
            </w:pPr>
            <w:r>
              <w:rPr>
                <w:sz w:val="17"/>
              </w:rPr>
              <w:t>县公证处</w:t>
            </w:r>
          </w:p>
        </w:tc>
        <w:tc>
          <w:tcPr>
            <w:tcW w:w="549" w:type="dxa"/>
          </w:tcPr>
          <w:p>
            <w:pPr>
              <w:pStyle w:val="TableParagraph"/>
              <w:spacing w:before="4"/>
              <w:rPr>
                <w:rFonts w:ascii="Times New Roman"/>
                <w:sz w:val="23"/>
              </w:rPr>
            </w:pPr>
          </w:p>
          <w:p>
            <w:pPr>
              <w:pStyle w:val="TableParagraph"/>
              <w:ind w:left="89" w:right="59"/>
              <w:jc w:val="center"/>
              <w:rPr>
                <w:sz w:val="17"/>
              </w:rPr>
            </w:pPr>
            <w:r>
              <w:rPr>
                <w:sz w:val="17"/>
              </w:rPr>
              <w:t>自筹</w:t>
            </w:r>
          </w:p>
        </w:tc>
        <w:tc>
          <w:tcPr>
            <w:tcW w:w="691" w:type="dxa"/>
          </w:tcPr>
          <w:p>
            <w:pPr>
              <w:pStyle w:val="TableParagraph"/>
              <w:spacing w:before="4"/>
              <w:rPr>
                <w:rFonts w:ascii="Times New Roman"/>
                <w:sz w:val="23"/>
              </w:rPr>
            </w:pPr>
          </w:p>
          <w:p>
            <w:pPr>
              <w:pStyle w:val="TableParagraph"/>
              <w:ind w:left="75" w:right="46"/>
              <w:jc w:val="center"/>
              <w:rPr>
                <w:sz w:val="17"/>
              </w:rPr>
            </w:pPr>
            <w:r>
              <w:rPr>
                <w:sz w:val="17"/>
              </w:rPr>
              <w:t>办事员</w:t>
            </w:r>
          </w:p>
        </w:tc>
        <w:tc>
          <w:tcPr>
            <w:tcW w:w="509" w:type="dxa"/>
          </w:tcPr>
          <w:p>
            <w:pPr>
              <w:pStyle w:val="TableParagraph"/>
              <w:spacing w:before="4"/>
              <w:rPr>
                <w:rFonts w:ascii="Times New Roman"/>
                <w:sz w:val="23"/>
              </w:rPr>
            </w:pPr>
          </w:p>
          <w:p>
            <w:pPr>
              <w:pStyle w:val="TableParagraph"/>
              <w:ind w:left="68" w:right="40"/>
              <w:jc w:val="center"/>
              <w:rPr>
                <w:sz w:val="17"/>
              </w:rPr>
            </w:pPr>
            <w:r>
              <w:rPr>
                <w:sz w:val="17"/>
              </w:rPr>
              <w:t>管理</w:t>
            </w:r>
          </w:p>
        </w:tc>
        <w:tc>
          <w:tcPr>
            <w:tcW w:w="497" w:type="dxa"/>
          </w:tcPr>
          <w:p>
            <w:pPr>
              <w:pStyle w:val="TableParagraph"/>
              <w:spacing w:before="3"/>
              <w:rPr>
                <w:rFonts w:ascii="Times New Roman"/>
                <w:sz w:val="14"/>
              </w:rPr>
            </w:pPr>
          </w:p>
          <w:p>
            <w:pPr>
              <w:pStyle w:val="TableParagraph"/>
              <w:spacing w:line="235" w:lineRule="auto"/>
              <w:ind w:left="80" w:right="48"/>
              <w:rPr>
                <w:sz w:val="17"/>
              </w:rPr>
            </w:pPr>
            <w:r>
              <w:rPr>
                <w:sz w:val="17"/>
              </w:rPr>
              <w:t>管理十级</w:t>
            </w:r>
          </w:p>
        </w:tc>
        <w:tc>
          <w:tcPr>
            <w:tcW w:w="483" w:type="dxa"/>
          </w:tcPr>
          <w:p>
            <w:pPr>
              <w:pStyle w:val="TableParagraph"/>
              <w:spacing w:before="4"/>
              <w:rPr>
                <w:rFonts w:ascii="Times New Roman"/>
                <w:sz w:val="23"/>
              </w:rPr>
            </w:pPr>
          </w:p>
          <w:p>
            <w:pPr>
              <w:pStyle w:val="TableParagraph"/>
              <w:ind w:right="169"/>
              <w:jc w:val="right"/>
              <w:rPr>
                <w:sz w:val="17"/>
              </w:rPr>
            </w:pPr>
            <w:r>
              <w:rPr>
                <w:w w:val="101"/>
                <w:sz w:val="17"/>
              </w:rPr>
              <w:t>1</w:t>
            </w:r>
          </w:p>
        </w:tc>
        <w:tc>
          <w:tcPr>
            <w:tcW w:w="536" w:type="dxa"/>
          </w:tcPr>
          <w:p>
            <w:pPr>
              <w:pStyle w:val="TableParagraph"/>
              <w:spacing w:before="4"/>
              <w:rPr>
                <w:rFonts w:ascii="Times New Roman"/>
                <w:sz w:val="23"/>
              </w:rPr>
            </w:pPr>
          </w:p>
          <w:p>
            <w:pPr>
              <w:pStyle w:val="TableParagraph"/>
              <w:ind w:left="125" w:right="95"/>
              <w:jc w:val="center"/>
              <w:rPr>
                <w:sz w:val="17"/>
              </w:rPr>
            </w:pPr>
            <w:r>
              <w:rPr>
                <w:sz w:val="17"/>
              </w:rPr>
              <w:t>1:3</w:t>
            </w:r>
          </w:p>
        </w:tc>
        <w:tc>
          <w:tcPr>
            <w:tcW w:w="942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</w:tcPr>
          <w:p>
            <w:pPr>
              <w:pStyle w:val="TableParagraph"/>
              <w:spacing w:before="4"/>
              <w:rPr>
                <w:rFonts w:ascii="Times New Roman"/>
                <w:sz w:val="23"/>
              </w:rPr>
            </w:pPr>
          </w:p>
          <w:p>
            <w:pPr>
              <w:pStyle w:val="TableParagraph"/>
              <w:ind w:left="87" w:right="69"/>
              <w:jc w:val="center"/>
              <w:rPr>
                <w:sz w:val="17"/>
              </w:rPr>
            </w:pPr>
            <w:r>
              <w:rPr>
                <w:sz w:val="17"/>
              </w:rPr>
              <w:t>不限</w:t>
            </w:r>
          </w:p>
        </w:tc>
        <w:tc>
          <w:tcPr>
            <w:tcW w:w="916" w:type="dxa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  <w:p>
            <w:pPr>
              <w:pStyle w:val="TableParagraph"/>
              <w:spacing w:before="118"/>
              <w:ind w:left="82" w:right="65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笔试+面试</w:t>
            </w:r>
          </w:p>
        </w:tc>
        <w:tc>
          <w:tcPr>
            <w:tcW w:w="2130" w:type="dxa"/>
          </w:tcPr>
          <w:p>
            <w:pPr>
              <w:pStyle w:val="TableParagraph"/>
              <w:spacing w:before="3"/>
              <w:rPr>
                <w:rFonts w:ascii="Times New Roman"/>
                <w:sz w:val="14"/>
              </w:rPr>
            </w:pPr>
          </w:p>
          <w:p>
            <w:pPr>
              <w:pStyle w:val="TableParagraph"/>
              <w:spacing w:line="235" w:lineRule="auto"/>
              <w:ind w:left="53" w:right="35" w:firstLine="43"/>
              <w:rPr>
                <w:sz w:val="17"/>
              </w:rPr>
            </w:pPr>
            <w:r>
              <w:rPr>
                <w:sz w:val="17"/>
              </w:rPr>
              <w:t>取得相应学位，取得国家法律职业资格证书（A类）</w:t>
            </w:r>
          </w:p>
        </w:tc>
        <w:tc>
          <w:tcPr>
            <w:tcW w:w="124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7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312" w:hRule="atLeast"/>
        </w:trPr>
        <w:tc>
          <w:tcPr>
            <w:tcW w:w="535" w:type="dxa"/>
            <w:tcBorders>
              <w:bottom w:val="nil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79" w:type="dxa"/>
            <w:tcBorders>
              <w:bottom w:val="nil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93" w:type="dxa"/>
            <w:tcBorders>
              <w:bottom w:val="nil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49" w:type="dxa"/>
            <w:tcBorders>
              <w:bottom w:val="nil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691" w:type="dxa"/>
            <w:tcBorders>
              <w:bottom w:val="nil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09" w:type="dxa"/>
            <w:tcBorders>
              <w:bottom w:val="nil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97" w:type="dxa"/>
            <w:tcBorders>
              <w:bottom w:val="nil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83" w:type="dxa"/>
            <w:tcBorders>
              <w:bottom w:val="nil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36" w:type="dxa"/>
            <w:tcBorders>
              <w:bottom w:val="nil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42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  <w:tcBorders>
              <w:bottom w:val="nil"/>
            </w:tcBorders>
          </w:tcPr>
          <w:p>
            <w:pPr>
              <w:pStyle w:val="TableParagraph"/>
              <w:spacing w:line="184" w:lineRule="exact" w:before="108"/>
              <w:ind w:left="83" w:right="69"/>
              <w:jc w:val="center"/>
              <w:rPr>
                <w:sz w:val="17"/>
              </w:rPr>
            </w:pPr>
            <w:r>
              <w:rPr>
                <w:sz w:val="17"/>
              </w:rPr>
              <w:t>传播学、新闻学、新闻与传播、新闻传播学</w:t>
            </w:r>
          </w:p>
        </w:tc>
        <w:tc>
          <w:tcPr>
            <w:tcW w:w="916" w:type="dxa"/>
            <w:tcBorders>
              <w:bottom w:val="nil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130" w:type="dxa"/>
            <w:vMerge w:val="restart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242" w:type="dxa"/>
            <w:vMerge w:val="restart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72" w:type="dxa"/>
            <w:vMerge w:val="restart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194" w:hRule="atLeast"/>
        </w:trPr>
        <w:tc>
          <w:tcPr>
            <w:tcW w:w="535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79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593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49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691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09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97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83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36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42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75" w:lineRule="exact"/>
              <w:ind w:left="84" w:right="69"/>
              <w:jc w:val="center"/>
              <w:rPr>
                <w:sz w:val="17"/>
              </w:rPr>
            </w:pPr>
            <w:r>
              <w:rPr>
                <w:sz w:val="17"/>
              </w:rPr>
              <w:t>、广播电视新闻、广播电视编导、广播影视</w:t>
            </w:r>
          </w:p>
        </w:tc>
        <w:tc>
          <w:tcPr>
            <w:tcW w:w="916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213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7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1148" w:hRule="atLeast"/>
        </w:trPr>
        <w:tc>
          <w:tcPr>
            <w:tcW w:w="535" w:type="dxa"/>
            <w:tcBorders>
              <w:top w:val="nil"/>
            </w:tcBorders>
          </w:tcPr>
          <w:p>
            <w:pPr>
              <w:pStyle w:val="TableParagraph"/>
              <w:spacing w:before="8"/>
              <w:rPr>
                <w:rFonts w:ascii="Times New Roman"/>
                <w:sz w:val="17"/>
              </w:rPr>
            </w:pPr>
          </w:p>
          <w:p>
            <w:pPr>
              <w:pStyle w:val="TableParagraph"/>
              <w:ind w:right="155"/>
              <w:jc w:val="right"/>
              <w:rPr>
                <w:sz w:val="17"/>
              </w:rPr>
            </w:pPr>
            <w:r>
              <w:rPr>
                <w:sz w:val="17"/>
              </w:rPr>
              <w:t>07</w:t>
            </w:r>
          </w:p>
        </w:tc>
        <w:tc>
          <w:tcPr>
            <w:tcW w:w="979" w:type="dxa"/>
            <w:tcBorders>
              <w:top w:val="nil"/>
            </w:tcBorders>
          </w:tcPr>
          <w:p>
            <w:pPr>
              <w:pStyle w:val="TableParagraph"/>
              <w:spacing w:before="8"/>
              <w:rPr>
                <w:rFonts w:ascii="Times New Roman"/>
                <w:sz w:val="17"/>
              </w:rPr>
            </w:pPr>
          </w:p>
          <w:p>
            <w:pPr>
              <w:pStyle w:val="TableParagraph"/>
              <w:ind w:left="46" w:right="19"/>
              <w:jc w:val="center"/>
              <w:rPr>
                <w:sz w:val="17"/>
              </w:rPr>
            </w:pPr>
            <w:r>
              <w:rPr>
                <w:sz w:val="17"/>
              </w:rPr>
              <w:t>县政府</w:t>
            </w:r>
          </w:p>
        </w:tc>
        <w:tc>
          <w:tcPr>
            <w:tcW w:w="1593" w:type="dxa"/>
            <w:tcBorders>
              <w:top w:val="nil"/>
            </w:tcBorders>
          </w:tcPr>
          <w:p>
            <w:pPr>
              <w:pStyle w:val="TableParagraph"/>
              <w:spacing w:line="237" w:lineRule="auto" w:before="97"/>
              <w:ind w:left="187" w:right="81" w:hanging="87"/>
              <w:rPr>
                <w:sz w:val="17"/>
              </w:rPr>
            </w:pPr>
            <w:r>
              <w:rPr>
                <w:sz w:val="17"/>
              </w:rPr>
              <w:t>洪泽湖生态旅游度假区管理办公室</w:t>
            </w:r>
          </w:p>
        </w:tc>
        <w:tc>
          <w:tcPr>
            <w:tcW w:w="549" w:type="dxa"/>
            <w:tcBorders>
              <w:top w:val="nil"/>
            </w:tcBorders>
          </w:tcPr>
          <w:p>
            <w:pPr>
              <w:pStyle w:val="TableParagraph"/>
              <w:spacing w:before="8"/>
              <w:rPr>
                <w:rFonts w:ascii="Times New Roman"/>
                <w:sz w:val="17"/>
              </w:rPr>
            </w:pPr>
          </w:p>
          <w:p>
            <w:pPr>
              <w:pStyle w:val="TableParagraph"/>
              <w:ind w:left="89" w:right="59"/>
              <w:jc w:val="center"/>
              <w:rPr>
                <w:sz w:val="17"/>
              </w:rPr>
            </w:pPr>
            <w:r>
              <w:rPr>
                <w:sz w:val="17"/>
              </w:rPr>
              <w:t>全拨</w:t>
            </w:r>
          </w:p>
        </w:tc>
        <w:tc>
          <w:tcPr>
            <w:tcW w:w="691" w:type="dxa"/>
            <w:tcBorders>
              <w:top w:val="nil"/>
            </w:tcBorders>
          </w:tcPr>
          <w:p>
            <w:pPr>
              <w:pStyle w:val="TableParagraph"/>
              <w:spacing w:line="235" w:lineRule="auto"/>
              <w:ind w:left="89" w:right="58"/>
              <w:jc w:val="center"/>
              <w:rPr>
                <w:sz w:val="17"/>
              </w:rPr>
            </w:pPr>
            <w:r>
              <w:rPr>
                <w:sz w:val="17"/>
              </w:rPr>
              <w:t>宣传策划和文创</w:t>
            </w:r>
          </w:p>
        </w:tc>
        <w:tc>
          <w:tcPr>
            <w:tcW w:w="509" w:type="dxa"/>
            <w:tcBorders>
              <w:top w:val="nil"/>
            </w:tcBorders>
          </w:tcPr>
          <w:p>
            <w:pPr>
              <w:pStyle w:val="TableParagraph"/>
              <w:spacing w:before="8"/>
              <w:rPr>
                <w:rFonts w:ascii="Times New Roman"/>
                <w:sz w:val="17"/>
              </w:rPr>
            </w:pPr>
          </w:p>
          <w:p>
            <w:pPr>
              <w:pStyle w:val="TableParagraph"/>
              <w:ind w:left="68" w:right="40"/>
              <w:jc w:val="center"/>
              <w:rPr>
                <w:sz w:val="17"/>
              </w:rPr>
            </w:pPr>
            <w:r>
              <w:rPr>
                <w:sz w:val="17"/>
              </w:rPr>
              <w:t>管理</w:t>
            </w:r>
          </w:p>
        </w:tc>
        <w:tc>
          <w:tcPr>
            <w:tcW w:w="497" w:type="dxa"/>
            <w:tcBorders>
              <w:top w:val="nil"/>
            </w:tcBorders>
          </w:tcPr>
          <w:p>
            <w:pPr>
              <w:pStyle w:val="TableParagraph"/>
              <w:spacing w:line="237" w:lineRule="auto" w:before="97"/>
              <w:ind w:left="80" w:right="48"/>
              <w:rPr>
                <w:sz w:val="17"/>
              </w:rPr>
            </w:pPr>
            <w:r>
              <w:rPr>
                <w:sz w:val="17"/>
              </w:rPr>
              <w:t>管理十级</w:t>
            </w:r>
          </w:p>
        </w:tc>
        <w:tc>
          <w:tcPr>
            <w:tcW w:w="483" w:type="dxa"/>
            <w:tcBorders>
              <w:top w:val="nil"/>
            </w:tcBorders>
          </w:tcPr>
          <w:p>
            <w:pPr>
              <w:pStyle w:val="TableParagraph"/>
              <w:spacing w:before="8"/>
              <w:rPr>
                <w:rFonts w:ascii="Times New Roman"/>
                <w:sz w:val="17"/>
              </w:rPr>
            </w:pPr>
          </w:p>
          <w:p>
            <w:pPr>
              <w:pStyle w:val="TableParagraph"/>
              <w:ind w:right="169"/>
              <w:jc w:val="right"/>
              <w:rPr>
                <w:sz w:val="17"/>
              </w:rPr>
            </w:pPr>
            <w:r>
              <w:rPr>
                <w:w w:val="101"/>
                <w:sz w:val="17"/>
              </w:rPr>
              <w:t>3</w:t>
            </w:r>
          </w:p>
        </w:tc>
        <w:tc>
          <w:tcPr>
            <w:tcW w:w="536" w:type="dxa"/>
            <w:tcBorders>
              <w:top w:val="nil"/>
            </w:tcBorders>
          </w:tcPr>
          <w:p>
            <w:pPr>
              <w:pStyle w:val="TableParagraph"/>
              <w:spacing w:before="8"/>
              <w:rPr>
                <w:rFonts w:ascii="Times New Roman"/>
                <w:sz w:val="17"/>
              </w:rPr>
            </w:pPr>
          </w:p>
          <w:p>
            <w:pPr>
              <w:pStyle w:val="TableParagraph"/>
              <w:ind w:left="125" w:right="95"/>
              <w:jc w:val="center"/>
              <w:rPr>
                <w:sz w:val="17"/>
              </w:rPr>
            </w:pPr>
            <w:r>
              <w:rPr>
                <w:sz w:val="17"/>
              </w:rPr>
              <w:t>1:3</w:t>
            </w:r>
          </w:p>
        </w:tc>
        <w:tc>
          <w:tcPr>
            <w:tcW w:w="942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line="217" w:lineRule="exact" w:before="115"/>
              <w:ind w:left="35"/>
              <w:rPr>
                <w:sz w:val="17"/>
              </w:rPr>
            </w:pPr>
            <w:r>
              <w:rPr>
                <w:sz w:val="17"/>
              </w:rPr>
              <w:t>18周岁以上</w:t>
            </w:r>
          </w:p>
          <w:p>
            <w:pPr>
              <w:pStyle w:val="TableParagraph"/>
              <w:spacing w:line="235" w:lineRule="auto" w:before="3"/>
              <w:ind w:left="35" w:right="8"/>
              <w:rPr>
                <w:sz w:val="17"/>
              </w:rPr>
            </w:pPr>
            <w:r>
              <w:rPr>
                <w:sz w:val="17"/>
              </w:rPr>
              <w:t>、35</w:t>
            </w:r>
            <w:r>
              <w:rPr>
                <w:spacing w:val="-4"/>
                <w:sz w:val="17"/>
              </w:rPr>
              <w:t>周岁以</w:t>
            </w:r>
            <w:r>
              <w:rPr>
                <w:sz w:val="17"/>
              </w:rPr>
              <w:t>下（1984</w:t>
            </w:r>
            <w:r>
              <w:rPr>
                <w:spacing w:val="-15"/>
                <w:sz w:val="17"/>
              </w:rPr>
              <w:t>年</w:t>
            </w:r>
          </w:p>
          <w:p>
            <w:pPr>
              <w:pStyle w:val="TableParagraph"/>
              <w:spacing w:line="183" w:lineRule="exact"/>
              <w:ind w:left="35"/>
              <w:rPr>
                <w:sz w:val="17"/>
              </w:rPr>
            </w:pPr>
            <w:r>
              <w:rPr>
                <w:sz w:val="17"/>
              </w:rPr>
              <w:t>12</w:t>
            </w:r>
            <w:r>
              <w:rPr>
                <w:spacing w:val="4"/>
                <w:sz w:val="17"/>
              </w:rPr>
              <w:t>月</w:t>
            </w:r>
            <w:r>
              <w:rPr>
                <w:sz w:val="17"/>
              </w:rPr>
              <w:t>21日至</w:t>
            </w: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  <w:tcBorders>
              <w:top w:val="nil"/>
            </w:tcBorders>
          </w:tcPr>
          <w:p>
            <w:pPr>
              <w:pStyle w:val="TableParagraph"/>
              <w:spacing w:line="206" w:lineRule="exact"/>
              <w:ind w:left="84" w:right="69"/>
              <w:jc w:val="center"/>
              <w:rPr>
                <w:sz w:val="17"/>
              </w:rPr>
            </w:pPr>
            <w:r>
              <w:rPr>
                <w:sz w:val="17"/>
              </w:rPr>
              <w:t>编导、广播电视新闻学、广告学、媒体创意</w:t>
            </w:r>
          </w:p>
          <w:p>
            <w:pPr>
              <w:pStyle w:val="TableParagraph"/>
              <w:spacing w:line="237" w:lineRule="auto"/>
              <w:ind w:left="88" w:right="67" w:hanging="5"/>
              <w:jc w:val="center"/>
              <w:rPr>
                <w:sz w:val="17"/>
              </w:rPr>
            </w:pPr>
            <w:r>
              <w:rPr>
                <w:sz w:val="17"/>
              </w:rPr>
              <w:t>、广播电视学、网络与新媒体、新媒体与信息网络、播音与主持艺术、影视摄制、数字媒体艺术、数字媒体、视觉传达设计、视觉传达、导演、戏剧影视导演</w:t>
            </w:r>
          </w:p>
        </w:tc>
        <w:tc>
          <w:tcPr>
            <w:tcW w:w="916" w:type="dxa"/>
            <w:tcBorders>
              <w:top w:val="nil"/>
            </w:tcBorders>
          </w:tcPr>
          <w:p>
            <w:pPr>
              <w:pStyle w:val="TableParagraph"/>
              <w:spacing w:before="9"/>
              <w:rPr>
                <w:rFonts w:ascii="Times New Roman"/>
                <w:sz w:val="18"/>
              </w:rPr>
            </w:pPr>
          </w:p>
          <w:p>
            <w:pPr>
              <w:pStyle w:val="TableParagraph"/>
              <w:ind w:left="82" w:right="65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笔试+面试</w:t>
            </w:r>
          </w:p>
        </w:tc>
        <w:tc>
          <w:tcPr>
            <w:tcW w:w="213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7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728" w:hRule="atLeast"/>
        </w:trPr>
        <w:tc>
          <w:tcPr>
            <w:tcW w:w="535" w:type="dxa"/>
          </w:tcPr>
          <w:p>
            <w:pPr>
              <w:pStyle w:val="TableParagraph"/>
              <w:spacing w:before="4"/>
              <w:rPr>
                <w:rFonts w:ascii="Times New Roman"/>
                <w:sz w:val="23"/>
              </w:rPr>
            </w:pPr>
          </w:p>
          <w:p>
            <w:pPr>
              <w:pStyle w:val="TableParagraph"/>
              <w:ind w:right="155"/>
              <w:jc w:val="right"/>
              <w:rPr>
                <w:sz w:val="17"/>
              </w:rPr>
            </w:pPr>
            <w:r>
              <w:rPr>
                <w:sz w:val="17"/>
              </w:rPr>
              <w:t>08</w:t>
            </w:r>
          </w:p>
        </w:tc>
        <w:tc>
          <w:tcPr>
            <w:tcW w:w="979" w:type="dxa"/>
            <w:tcBorders>
              <w:bottom w:val="nil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93" w:type="dxa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  <w:p>
            <w:pPr>
              <w:pStyle w:val="TableParagraph"/>
              <w:spacing w:before="118"/>
              <w:ind w:left="64" w:right="5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大王庄干部教育中心</w:t>
            </w:r>
          </w:p>
        </w:tc>
        <w:tc>
          <w:tcPr>
            <w:tcW w:w="549" w:type="dxa"/>
          </w:tcPr>
          <w:p>
            <w:pPr>
              <w:pStyle w:val="TableParagraph"/>
              <w:spacing w:before="4"/>
              <w:rPr>
                <w:rFonts w:ascii="Times New Roman"/>
                <w:sz w:val="23"/>
              </w:rPr>
            </w:pPr>
          </w:p>
          <w:p>
            <w:pPr>
              <w:pStyle w:val="TableParagraph"/>
              <w:ind w:left="89" w:right="59"/>
              <w:jc w:val="center"/>
              <w:rPr>
                <w:sz w:val="17"/>
              </w:rPr>
            </w:pPr>
            <w:r>
              <w:rPr>
                <w:sz w:val="17"/>
              </w:rPr>
              <w:t>全拨</w:t>
            </w:r>
          </w:p>
        </w:tc>
        <w:tc>
          <w:tcPr>
            <w:tcW w:w="691" w:type="dxa"/>
          </w:tcPr>
          <w:p>
            <w:pPr>
              <w:pStyle w:val="TableParagraph"/>
              <w:spacing w:before="3"/>
              <w:rPr>
                <w:rFonts w:ascii="Times New Roman"/>
                <w:sz w:val="14"/>
              </w:rPr>
            </w:pPr>
          </w:p>
          <w:p>
            <w:pPr>
              <w:pStyle w:val="TableParagraph"/>
              <w:spacing w:line="235" w:lineRule="auto"/>
              <w:ind w:left="176" w:right="146"/>
              <w:rPr>
                <w:sz w:val="17"/>
              </w:rPr>
            </w:pPr>
            <w:r>
              <w:rPr>
                <w:sz w:val="17"/>
              </w:rPr>
              <w:t>景区管理</w:t>
            </w:r>
          </w:p>
        </w:tc>
        <w:tc>
          <w:tcPr>
            <w:tcW w:w="509" w:type="dxa"/>
          </w:tcPr>
          <w:p>
            <w:pPr>
              <w:pStyle w:val="TableParagraph"/>
              <w:spacing w:before="4"/>
              <w:rPr>
                <w:rFonts w:ascii="Times New Roman"/>
                <w:sz w:val="23"/>
              </w:rPr>
            </w:pPr>
          </w:p>
          <w:p>
            <w:pPr>
              <w:pStyle w:val="TableParagraph"/>
              <w:ind w:left="68" w:right="40"/>
              <w:jc w:val="center"/>
              <w:rPr>
                <w:sz w:val="17"/>
              </w:rPr>
            </w:pPr>
            <w:r>
              <w:rPr>
                <w:sz w:val="17"/>
              </w:rPr>
              <w:t>专技</w:t>
            </w:r>
          </w:p>
        </w:tc>
        <w:tc>
          <w:tcPr>
            <w:tcW w:w="497" w:type="dxa"/>
          </w:tcPr>
          <w:p>
            <w:pPr>
              <w:pStyle w:val="TableParagraph"/>
              <w:spacing w:before="3"/>
              <w:rPr>
                <w:rFonts w:ascii="Times New Roman"/>
                <w:sz w:val="14"/>
              </w:rPr>
            </w:pPr>
          </w:p>
          <w:p>
            <w:pPr>
              <w:pStyle w:val="TableParagraph"/>
              <w:spacing w:line="235" w:lineRule="auto"/>
              <w:ind w:left="80" w:right="48"/>
              <w:rPr>
                <w:sz w:val="17"/>
              </w:rPr>
            </w:pPr>
            <w:r>
              <w:rPr>
                <w:sz w:val="17"/>
              </w:rPr>
              <w:t>专技十二</w:t>
            </w:r>
          </w:p>
        </w:tc>
        <w:tc>
          <w:tcPr>
            <w:tcW w:w="483" w:type="dxa"/>
          </w:tcPr>
          <w:p>
            <w:pPr>
              <w:pStyle w:val="TableParagraph"/>
              <w:spacing w:before="4"/>
              <w:rPr>
                <w:rFonts w:ascii="Times New Roman"/>
                <w:sz w:val="23"/>
              </w:rPr>
            </w:pPr>
          </w:p>
          <w:p>
            <w:pPr>
              <w:pStyle w:val="TableParagraph"/>
              <w:ind w:right="169"/>
              <w:jc w:val="right"/>
              <w:rPr>
                <w:sz w:val="17"/>
              </w:rPr>
            </w:pPr>
            <w:r>
              <w:rPr>
                <w:w w:val="101"/>
                <w:sz w:val="17"/>
              </w:rPr>
              <w:t>2</w:t>
            </w:r>
          </w:p>
        </w:tc>
        <w:tc>
          <w:tcPr>
            <w:tcW w:w="536" w:type="dxa"/>
          </w:tcPr>
          <w:p>
            <w:pPr>
              <w:pStyle w:val="TableParagraph"/>
              <w:spacing w:before="4"/>
              <w:rPr>
                <w:rFonts w:ascii="Times New Roman"/>
                <w:sz w:val="23"/>
              </w:rPr>
            </w:pPr>
          </w:p>
          <w:p>
            <w:pPr>
              <w:pStyle w:val="TableParagraph"/>
              <w:ind w:left="125" w:right="95"/>
              <w:jc w:val="center"/>
              <w:rPr>
                <w:sz w:val="17"/>
              </w:rPr>
            </w:pPr>
            <w:r>
              <w:rPr>
                <w:sz w:val="17"/>
              </w:rPr>
              <w:t>1:3</w:t>
            </w:r>
          </w:p>
        </w:tc>
        <w:tc>
          <w:tcPr>
            <w:tcW w:w="942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07" w:lineRule="exact"/>
              <w:ind w:left="35"/>
              <w:rPr>
                <w:sz w:val="17"/>
              </w:rPr>
            </w:pPr>
            <w:r>
              <w:rPr>
                <w:sz w:val="17"/>
              </w:rPr>
              <w:t>2002年12月</w:t>
            </w:r>
          </w:p>
          <w:p>
            <w:pPr>
              <w:pStyle w:val="TableParagraph"/>
              <w:spacing w:line="235" w:lineRule="auto" w:before="2"/>
              <w:ind w:left="211" w:right="14" w:hanging="176"/>
              <w:rPr>
                <w:sz w:val="17"/>
              </w:rPr>
            </w:pPr>
            <w:r>
              <w:rPr>
                <w:sz w:val="17"/>
              </w:rPr>
              <w:t>23日期间出生）。</w:t>
            </w: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</w:tcPr>
          <w:p>
            <w:pPr>
              <w:pStyle w:val="TableParagraph"/>
              <w:spacing w:line="235" w:lineRule="auto" w:before="56"/>
              <w:ind w:left="88" w:right="63" w:hanging="7"/>
              <w:jc w:val="center"/>
              <w:rPr>
                <w:sz w:val="17"/>
              </w:rPr>
            </w:pPr>
            <w:r>
              <w:rPr>
                <w:sz w:val="17"/>
              </w:rPr>
              <w:t>旅游管理、旅游管理与服务教育、文化产业管理、文化艺术事业管理、商务策划管理、人力资源管理</w:t>
            </w:r>
          </w:p>
        </w:tc>
        <w:tc>
          <w:tcPr>
            <w:tcW w:w="916" w:type="dxa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  <w:p>
            <w:pPr>
              <w:pStyle w:val="TableParagraph"/>
              <w:spacing w:before="118"/>
              <w:ind w:left="82" w:right="65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笔试+面试</w:t>
            </w:r>
          </w:p>
        </w:tc>
        <w:tc>
          <w:tcPr>
            <w:tcW w:w="2130" w:type="dxa"/>
          </w:tcPr>
          <w:p>
            <w:pPr>
              <w:pStyle w:val="TableParagraph"/>
              <w:spacing w:before="4"/>
              <w:rPr>
                <w:rFonts w:ascii="Times New Roman"/>
                <w:sz w:val="23"/>
              </w:rPr>
            </w:pPr>
          </w:p>
          <w:p>
            <w:pPr>
              <w:pStyle w:val="TableParagraph"/>
              <w:ind w:left="84" w:right="87"/>
              <w:jc w:val="center"/>
              <w:rPr>
                <w:sz w:val="17"/>
              </w:rPr>
            </w:pPr>
            <w:r>
              <w:rPr>
                <w:sz w:val="17"/>
              </w:rPr>
              <w:t>具有两年及以上工作经验</w:t>
            </w:r>
          </w:p>
        </w:tc>
        <w:tc>
          <w:tcPr>
            <w:tcW w:w="124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7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205" w:hRule="atLeast"/>
        </w:trPr>
        <w:tc>
          <w:tcPr>
            <w:tcW w:w="535" w:type="dxa"/>
            <w:vMerge w:val="restart"/>
          </w:tcPr>
          <w:p>
            <w:pPr>
              <w:pStyle w:val="TableParagraph"/>
              <w:spacing w:before="108"/>
              <w:ind w:left="184"/>
              <w:rPr>
                <w:sz w:val="17"/>
              </w:rPr>
            </w:pPr>
            <w:r>
              <w:rPr>
                <w:sz w:val="17"/>
              </w:rPr>
              <w:t>09</w:t>
            </w:r>
          </w:p>
        </w:tc>
        <w:tc>
          <w:tcPr>
            <w:tcW w:w="979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593" w:type="dxa"/>
            <w:vMerge w:val="restart"/>
          </w:tcPr>
          <w:p>
            <w:pPr>
              <w:pStyle w:val="TableParagraph"/>
              <w:spacing w:before="118"/>
              <w:ind w:left="90"/>
              <w:rPr>
                <w:sz w:val="15"/>
              </w:rPr>
            </w:pPr>
            <w:r>
              <w:rPr>
                <w:w w:val="105"/>
                <w:sz w:val="15"/>
              </w:rPr>
              <w:t>大王庄干部教育中心</w:t>
            </w:r>
          </w:p>
        </w:tc>
        <w:tc>
          <w:tcPr>
            <w:tcW w:w="549" w:type="dxa"/>
            <w:vMerge w:val="restart"/>
          </w:tcPr>
          <w:p>
            <w:pPr>
              <w:pStyle w:val="TableParagraph"/>
              <w:spacing w:before="108"/>
              <w:ind w:left="106"/>
              <w:rPr>
                <w:sz w:val="17"/>
              </w:rPr>
            </w:pPr>
            <w:r>
              <w:rPr>
                <w:sz w:val="17"/>
              </w:rPr>
              <w:t>全拨</w:t>
            </w:r>
          </w:p>
        </w:tc>
        <w:tc>
          <w:tcPr>
            <w:tcW w:w="691" w:type="dxa"/>
            <w:vMerge w:val="restart"/>
          </w:tcPr>
          <w:p>
            <w:pPr>
              <w:pStyle w:val="TableParagraph"/>
              <w:spacing w:before="108"/>
              <w:ind w:left="89"/>
              <w:rPr>
                <w:sz w:val="17"/>
              </w:rPr>
            </w:pPr>
            <w:r>
              <w:rPr>
                <w:sz w:val="17"/>
              </w:rPr>
              <w:t>办事员</w:t>
            </w:r>
          </w:p>
        </w:tc>
        <w:tc>
          <w:tcPr>
            <w:tcW w:w="509" w:type="dxa"/>
            <w:vMerge w:val="restart"/>
          </w:tcPr>
          <w:p>
            <w:pPr>
              <w:pStyle w:val="TableParagraph"/>
              <w:spacing w:before="108"/>
              <w:ind w:left="85"/>
              <w:rPr>
                <w:sz w:val="17"/>
              </w:rPr>
            </w:pPr>
            <w:r>
              <w:rPr>
                <w:sz w:val="17"/>
              </w:rPr>
              <w:t>管理</w:t>
            </w:r>
          </w:p>
        </w:tc>
        <w:tc>
          <w:tcPr>
            <w:tcW w:w="497" w:type="dxa"/>
            <w:tcBorders>
              <w:bottom w:val="nil"/>
            </w:tcBorders>
          </w:tcPr>
          <w:p>
            <w:pPr>
              <w:pStyle w:val="TableParagraph"/>
              <w:spacing w:line="186" w:lineRule="exact"/>
              <w:ind w:left="63" w:right="34"/>
              <w:jc w:val="center"/>
              <w:rPr>
                <w:sz w:val="17"/>
              </w:rPr>
            </w:pPr>
            <w:r>
              <w:rPr>
                <w:sz w:val="17"/>
              </w:rPr>
              <w:t>管理</w:t>
            </w:r>
          </w:p>
        </w:tc>
        <w:tc>
          <w:tcPr>
            <w:tcW w:w="483" w:type="dxa"/>
            <w:vMerge w:val="restart"/>
          </w:tcPr>
          <w:p>
            <w:pPr>
              <w:pStyle w:val="TableParagraph"/>
              <w:spacing w:before="108"/>
              <w:ind w:left="33"/>
              <w:jc w:val="center"/>
              <w:rPr>
                <w:sz w:val="17"/>
              </w:rPr>
            </w:pPr>
            <w:r>
              <w:rPr>
                <w:w w:val="101"/>
                <w:sz w:val="17"/>
              </w:rPr>
              <w:t>2</w:t>
            </w:r>
          </w:p>
        </w:tc>
        <w:tc>
          <w:tcPr>
            <w:tcW w:w="536" w:type="dxa"/>
            <w:vMerge w:val="restart"/>
          </w:tcPr>
          <w:p>
            <w:pPr>
              <w:pStyle w:val="TableParagraph"/>
              <w:spacing w:before="108"/>
              <w:ind w:left="142"/>
              <w:rPr>
                <w:sz w:val="17"/>
              </w:rPr>
            </w:pPr>
            <w:r>
              <w:rPr>
                <w:sz w:val="17"/>
              </w:rPr>
              <w:t>1:3</w:t>
            </w:r>
          </w:p>
        </w:tc>
        <w:tc>
          <w:tcPr>
            <w:tcW w:w="942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  <w:vMerge w:val="restart"/>
          </w:tcPr>
          <w:p>
            <w:pPr>
              <w:pStyle w:val="TableParagraph"/>
              <w:spacing w:before="108"/>
              <w:ind w:left="438"/>
              <w:rPr>
                <w:sz w:val="17"/>
              </w:rPr>
            </w:pPr>
            <w:r>
              <w:rPr>
                <w:sz w:val="17"/>
              </w:rPr>
              <w:t>专业名称中含“市场营销”的专业</w:t>
            </w:r>
          </w:p>
        </w:tc>
        <w:tc>
          <w:tcPr>
            <w:tcW w:w="916" w:type="dxa"/>
            <w:vMerge w:val="restart"/>
          </w:tcPr>
          <w:p>
            <w:pPr>
              <w:pStyle w:val="TableParagraph"/>
              <w:spacing w:before="118"/>
              <w:ind w:left="103"/>
              <w:rPr>
                <w:sz w:val="15"/>
              </w:rPr>
            </w:pPr>
            <w:r>
              <w:rPr>
                <w:w w:val="105"/>
                <w:sz w:val="15"/>
              </w:rPr>
              <w:t>笔试+面试</w:t>
            </w:r>
          </w:p>
        </w:tc>
        <w:tc>
          <w:tcPr>
            <w:tcW w:w="2130" w:type="dxa"/>
            <w:vMerge w:val="restart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242" w:type="dxa"/>
            <w:vMerge w:val="restart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72" w:type="dxa"/>
            <w:vMerge w:val="restart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167" w:hRule="atLeast"/>
        </w:trPr>
        <w:tc>
          <w:tcPr>
            <w:tcW w:w="535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79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1593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4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9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0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97" w:type="dxa"/>
            <w:vMerge w:val="restart"/>
            <w:tcBorders>
              <w:top w:val="nil"/>
              <w:bottom w:val="nil"/>
            </w:tcBorders>
          </w:tcPr>
          <w:p>
            <w:pPr>
              <w:pStyle w:val="TableParagraph"/>
              <w:spacing w:line="154" w:lineRule="exact"/>
              <w:ind w:left="80"/>
              <w:rPr>
                <w:sz w:val="17"/>
              </w:rPr>
            </w:pPr>
            <w:r>
              <w:rPr>
                <w:sz w:val="17"/>
              </w:rPr>
              <w:t>十级</w:t>
            </w:r>
          </w:p>
        </w:tc>
        <w:tc>
          <w:tcPr>
            <w:tcW w:w="483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3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42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1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13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7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10" w:hRule="atLeast"/>
        </w:trPr>
        <w:tc>
          <w:tcPr>
            <w:tcW w:w="535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79" w:type="dxa"/>
            <w:vMerge w:val="restart"/>
            <w:tcBorders>
              <w:top w:val="nil"/>
              <w:bottom w:val="nil"/>
            </w:tcBorders>
          </w:tcPr>
          <w:p>
            <w:pPr>
              <w:pStyle w:val="TableParagraph"/>
              <w:spacing w:line="179" w:lineRule="exact"/>
              <w:ind w:left="144"/>
              <w:rPr>
                <w:sz w:val="17"/>
              </w:rPr>
            </w:pPr>
            <w:r>
              <w:rPr>
                <w:sz w:val="17"/>
              </w:rPr>
              <w:t>县委党校</w:t>
            </w:r>
          </w:p>
        </w:tc>
        <w:tc>
          <w:tcPr>
            <w:tcW w:w="1593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4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9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0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97" w:type="dxa"/>
            <w:vMerge/>
            <w:tcBorders>
              <w:top w:val="nil"/>
              <w:bottom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83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3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42" w:type="dxa"/>
            <w:vMerge w:val="restart"/>
            <w:tcBorders>
              <w:top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1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13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7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05" w:hRule="atLeast"/>
        </w:trPr>
        <w:tc>
          <w:tcPr>
            <w:tcW w:w="535" w:type="dxa"/>
            <w:vMerge w:val="restart"/>
          </w:tcPr>
          <w:p>
            <w:pPr>
              <w:pStyle w:val="TableParagraph"/>
              <w:spacing w:before="107"/>
              <w:ind w:left="184"/>
              <w:rPr>
                <w:sz w:val="17"/>
              </w:rPr>
            </w:pPr>
            <w:r>
              <w:rPr>
                <w:sz w:val="17"/>
              </w:rPr>
              <w:t>10</w:t>
            </w:r>
          </w:p>
        </w:tc>
        <w:tc>
          <w:tcPr>
            <w:tcW w:w="979" w:type="dxa"/>
            <w:vMerge/>
            <w:tcBorders>
              <w:top w:val="nil"/>
              <w:bottom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93" w:type="dxa"/>
            <w:vMerge w:val="restart"/>
          </w:tcPr>
          <w:p>
            <w:pPr>
              <w:pStyle w:val="TableParagraph"/>
              <w:spacing w:before="118"/>
              <w:ind w:left="90"/>
              <w:rPr>
                <w:sz w:val="15"/>
              </w:rPr>
            </w:pPr>
            <w:r>
              <w:rPr>
                <w:w w:val="105"/>
                <w:sz w:val="15"/>
              </w:rPr>
              <w:t>大王庄干部教育中心</w:t>
            </w:r>
          </w:p>
        </w:tc>
        <w:tc>
          <w:tcPr>
            <w:tcW w:w="549" w:type="dxa"/>
            <w:vMerge w:val="restart"/>
          </w:tcPr>
          <w:p>
            <w:pPr>
              <w:pStyle w:val="TableParagraph"/>
              <w:spacing w:before="107"/>
              <w:ind w:left="106"/>
              <w:rPr>
                <w:sz w:val="17"/>
              </w:rPr>
            </w:pPr>
            <w:r>
              <w:rPr>
                <w:sz w:val="17"/>
              </w:rPr>
              <w:t>全拨</w:t>
            </w:r>
          </w:p>
        </w:tc>
        <w:tc>
          <w:tcPr>
            <w:tcW w:w="691" w:type="dxa"/>
            <w:tcBorders>
              <w:bottom w:val="nil"/>
            </w:tcBorders>
          </w:tcPr>
          <w:p>
            <w:pPr>
              <w:pStyle w:val="TableParagraph"/>
              <w:spacing w:line="186" w:lineRule="exact"/>
              <w:ind w:left="75" w:right="46"/>
              <w:jc w:val="center"/>
              <w:rPr>
                <w:sz w:val="17"/>
              </w:rPr>
            </w:pPr>
            <w:r>
              <w:rPr>
                <w:sz w:val="17"/>
              </w:rPr>
              <w:t>专业技</w:t>
            </w:r>
          </w:p>
        </w:tc>
        <w:tc>
          <w:tcPr>
            <w:tcW w:w="509" w:type="dxa"/>
            <w:vMerge w:val="restart"/>
          </w:tcPr>
          <w:p>
            <w:pPr>
              <w:pStyle w:val="TableParagraph"/>
              <w:spacing w:before="107"/>
              <w:ind w:left="85"/>
              <w:rPr>
                <w:sz w:val="17"/>
              </w:rPr>
            </w:pPr>
            <w:r>
              <w:rPr>
                <w:sz w:val="17"/>
              </w:rPr>
              <w:t>专技</w:t>
            </w:r>
          </w:p>
        </w:tc>
        <w:tc>
          <w:tcPr>
            <w:tcW w:w="497" w:type="dxa"/>
            <w:tcBorders>
              <w:bottom w:val="nil"/>
            </w:tcBorders>
          </w:tcPr>
          <w:p>
            <w:pPr>
              <w:pStyle w:val="TableParagraph"/>
              <w:spacing w:line="186" w:lineRule="exact"/>
              <w:ind w:left="63" w:right="34"/>
              <w:jc w:val="center"/>
              <w:rPr>
                <w:sz w:val="17"/>
              </w:rPr>
            </w:pPr>
            <w:r>
              <w:rPr>
                <w:sz w:val="17"/>
              </w:rPr>
              <w:t>专技</w:t>
            </w:r>
          </w:p>
        </w:tc>
        <w:tc>
          <w:tcPr>
            <w:tcW w:w="483" w:type="dxa"/>
            <w:vMerge w:val="restart"/>
          </w:tcPr>
          <w:p>
            <w:pPr>
              <w:pStyle w:val="TableParagraph"/>
              <w:spacing w:before="107"/>
              <w:ind w:left="33"/>
              <w:jc w:val="center"/>
              <w:rPr>
                <w:sz w:val="17"/>
              </w:rPr>
            </w:pPr>
            <w:r>
              <w:rPr>
                <w:w w:val="101"/>
                <w:sz w:val="17"/>
              </w:rPr>
              <w:t>1</w:t>
            </w:r>
          </w:p>
        </w:tc>
        <w:tc>
          <w:tcPr>
            <w:tcW w:w="536" w:type="dxa"/>
            <w:vMerge w:val="restart"/>
          </w:tcPr>
          <w:p>
            <w:pPr>
              <w:pStyle w:val="TableParagraph"/>
              <w:spacing w:before="107"/>
              <w:ind w:left="142"/>
              <w:rPr>
                <w:sz w:val="17"/>
              </w:rPr>
            </w:pPr>
            <w:r>
              <w:rPr>
                <w:sz w:val="17"/>
              </w:rPr>
              <w:t>1:3</w:t>
            </w:r>
          </w:p>
        </w:tc>
        <w:tc>
          <w:tcPr>
            <w:tcW w:w="942" w:type="dxa"/>
            <w:vMerge/>
            <w:tcBorders>
              <w:top w:val="nil"/>
              <w:bottom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  <w:vMerge w:val="restart"/>
          </w:tcPr>
          <w:p>
            <w:pPr>
              <w:pStyle w:val="TableParagraph"/>
              <w:spacing w:before="118"/>
              <w:ind w:left="79" w:right="6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财务财会类</w:t>
            </w:r>
          </w:p>
        </w:tc>
        <w:tc>
          <w:tcPr>
            <w:tcW w:w="916" w:type="dxa"/>
            <w:vMerge w:val="restart"/>
          </w:tcPr>
          <w:p>
            <w:pPr>
              <w:pStyle w:val="TableParagraph"/>
              <w:spacing w:before="118"/>
              <w:ind w:left="103"/>
              <w:rPr>
                <w:sz w:val="15"/>
              </w:rPr>
            </w:pPr>
            <w:r>
              <w:rPr>
                <w:w w:val="105"/>
                <w:sz w:val="15"/>
              </w:rPr>
              <w:t>笔试+面试</w:t>
            </w:r>
          </w:p>
        </w:tc>
        <w:tc>
          <w:tcPr>
            <w:tcW w:w="2130" w:type="dxa"/>
            <w:vMerge w:val="restart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242" w:type="dxa"/>
            <w:vMerge w:val="restart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72" w:type="dxa"/>
            <w:vMerge w:val="restart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181" w:hRule="atLeast"/>
        </w:trPr>
        <w:tc>
          <w:tcPr>
            <w:tcW w:w="535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79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593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4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91" w:type="dxa"/>
            <w:tcBorders>
              <w:top w:val="nil"/>
            </w:tcBorders>
          </w:tcPr>
          <w:p>
            <w:pPr>
              <w:pStyle w:val="TableParagraph"/>
              <w:spacing w:line="162" w:lineRule="exact"/>
              <w:ind w:left="75" w:right="46"/>
              <w:jc w:val="center"/>
              <w:rPr>
                <w:sz w:val="17"/>
              </w:rPr>
            </w:pPr>
            <w:r>
              <w:rPr>
                <w:sz w:val="17"/>
              </w:rPr>
              <w:t>术人员</w:t>
            </w:r>
          </w:p>
        </w:tc>
        <w:tc>
          <w:tcPr>
            <w:tcW w:w="50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97" w:type="dxa"/>
            <w:tcBorders>
              <w:top w:val="nil"/>
            </w:tcBorders>
          </w:tcPr>
          <w:p>
            <w:pPr>
              <w:pStyle w:val="TableParagraph"/>
              <w:spacing w:line="162" w:lineRule="exact"/>
              <w:ind w:left="63" w:right="34"/>
              <w:jc w:val="center"/>
              <w:rPr>
                <w:sz w:val="17"/>
              </w:rPr>
            </w:pPr>
            <w:r>
              <w:rPr>
                <w:sz w:val="17"/>
              </w:rPr>
              <w:t>十二</w:t>
            </w:r>
          </w:p>
        </w:tc>
        <w:tc>
          <w:tcPr>
            <w:tcW w:w="483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3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42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1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13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7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05" w:hRule="atLeast"/>
        </w:trPr>
        <w:tc>
          <w:tcPr>
            <w:tcW w:w="535" w:type="dxa"/>
            <w:vMerge w:val="restart"/>
          </w:tcPr>
          <w:p>
            <w:pPr>
              <w:pStyle w:val="TableParagraph"/>
              <w:spacing w:before="107"/>
              <w:ind w:left="184"/>
              <w:rPr>
                <w:sz w:val="17"/>
              </w:rPr>
            </w:pPr>
            <w:r>
              <w:rPr>
                <w:sz w:val="17"/>
              </w:rPr>
              <w:t>11</w:t>
            </w:r>
          </w:p>
        </w:tc>
        <w:tc>
          <w:tcPr>
            <w:tcW w:w="979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593" w:type="dxa"/>
            <w:vMerge w:val="restart"/>
          </w:tcPr>
          <w:p>
            <w:pPr>
              <w:pStyle w:val="TableParagraph"/>
              <w:spacing w:before="118"/>
              <w:ind w:left="90"/>
              <w:rPr>
                <w:sz w:val="15"/>
              </w:rPr>
            </w:pPr>
            <w:r>
              <w:rPr>
                <w:w w:val="105"/>
                <w:sz w:val="15"/>
              </w:rPr>
              <w:t>大王庄干部教育中心</w:t>
            </w:r>
          </w:p>
        </w:tc>
        <w:tc>
          <w:tcPr>
            <w:tcW w:w="549" w:type="dxa"/>
            <w:vMerge w:val="restart"/>
          </w:tcPr>
          <w:p>
            <w:pPr>
              <w:pStyle w:val="TableParagraph"/>
              <w:spacing w:before="107"/>
              <w:ind w:left="106"/>
              <w:rPr>
                <w:sz w:val="17"/>
              </w:rPr>
            </w:pPr>
            <w:r>
              <w:rPr>
                <w:sz w:val="17"/>
              </w:rPr>
              <w:t>全拨</w:t>
            </w:r>
          </w:p>
        </w:tc>
        <w:tc>
          <w:tcPr>
            <w:tcW w:w="691" w:type="dxa"/>
            <w:vMerge w:val="restart"/>
          </w:tcPr>
          <w:p>
            <w:pPr>
              <w:pStyle w:val="TableParagraph"/>
              <w:spacing w:before="107"/>
              <w:ind w:left="89"/>
              <w:rPr>
                <w:sz w:val="17"/>
              </w:rPr>
            </w:pPr>
            <w:r>
              <w:rPr>
                <w:sz w:val="17"/>
              </w:rPr>
              <w:t>办事员</w:t>
            </w:r>
          </w:p>
        </w:tc>
        <w:tc>
          <w:tcPr>
            <w:tcW w:w="509" w:type="dxa"/>
            <w:vMerge w:val="restart"/>
          </w:tcPr>
          <w:p>
            <w:pPr>
              <w:pStyle w:val="TableParagraph"/>
              <w:spacing w:before="107"/>
              <w:ind w:left="85"/>
              <w:rPr>
                <w:sz w:val="17"/>
              </w:rPr>
            </w:pPr>
            <w:r>
              <w:rPr>
                <w:sz w:val="17"/>
              </w:rPr>
              <w:t>管理</w:t>
            </w:r>
          </w:p>
        </w:tc>
        <w:tc>
          <w:tcPr>
            <w:tcW w:w="497" w:type="dxa"/>
            <w:tcBorders>
              <w:bottom w:val="nil"/>
            </w:tcBorders>
          </w:tcPr>
          <w:p>
            <w:pPr>
              <w:pStyle w:val="TableParagraph"/>
              <w:spacing w:line="186" w:lineRule="exact"/>
              <w:ind w:left="63" w:right="34"/>
              <w:jc w:val="center"/>
              <w:rPr>
                <w:sz w:val="17"/>
              </w:rPr>
            </w:pPr>
            <w:r>
              <w:rPr>
                <w:sz w:val="17"/>
              </w:rPr>
              <w:t>管理</w:t>
            </w:r>
          </w:p>
        </w:tc>
        <w:tc>
          <w:tcPr>
            <w:tcW w:w="483" w:type="dxa"/>
            <w:vMerge w:val="restart"/>
          </w:tcPr>
          <w:p>
            <w:pPr>
              <w:pStyle w:val="TableParagraph"/>
              <w:spacing w:before="107"/>
              <w:ind w:left="33"/>
              <w:jc w:val="center"/>
              <w:rPr>
                <w:sz w:val="17"/>
              </w:rPr>
            </w:pPr>
            <w:r>
              <w:rPr>
                <w:w w:val="101"/>
                <w:sz w:val="17"/>
              </w:rPr>
              <w:t>1</w:t>
            </w:r>
          </w:p>
        </w:tc>
        <w:tc>
          <w:tcPr>
            <w:tcW w:w="536" w:type="dxa"/>
            <w:vMerge w:val="restart"/>
          </w:tcPr>
          <w:p>
            <w:pPr>
              <w:pStyle w:val="TableParagraph"/>
              <w:spacing w:before="107"/>
              <w:ind w:left="142"/>
              <w:rPr>
                <w:sz w:val="17"/>
              </w:rPr>
            </w:pPr>
            <w:r>
              <w:rPr>
                <w:sz w:val="17"/>
              </w:rPr>
              <w:t>1:3</w:t>
            </w:r>
          </w:p>
        </w:tc>
        <w:tc>
          <w:tcPr>
            <w:tcW w:w="942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  <w:vMerge w:val="restart"/>
          </w:tcPr>
          <w:p>
            <w:pPr>
              <w:pStyle w:val="TableParagraph"/>
              <w:spacing w:before="118"/>
              <w:ind w:left="79" w:right="6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公共管理类</w:t>
            </w:r>
          </w:p>
        </w:tc>
        <w:tc>
          <w:tcPr>
            <w:tcW w:w="916" w:type="dxa"/>
            <w:vMerge w:val="restart"/>
          </w:tcPr>
          <w:p>
            <w:pPr>
              <w:pStyle w:val="TableParagraph"/>
              <w:spacing w:before="118"/>
              <w:ind w:left="103"/>
              <w:rPr>
                <w:sz w:val="15"/>
              </w:rPr>
            </w:pPr>
            <w:r>
              <w:rPr>
                <w:w w:val="105"/>
                <w:sz w:val="15"/>
              </w:rPr>
              <w:t>笔试+面试</w:t>
            </w:r>
          </w:p>
        </w:tc>
        <w:tc>
          <w:tcPr>
            <w:tcW w:w="2130" w:type="dxa"/>
            <w:vMerge w:val="restart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242" w:type="dxa"/>
            <w:vMerge w:val="restart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72" w:type="dxa"/>
            <w:vMerge w:val="restart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181" w:hRule="atLeast"/>
        </w:trPr>
        <w:tc>
          <w:tcPr>
            <w:tcW w:w="535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79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593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4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9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0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97" w:type="dxa"/>
            <w:tcBorders>
              <w:top w:val="nil"/>
            </w:tcBorders>
          </w:tcPr>
          <w:p>
            <w:pPr>
              <w:pStyle w:val="TableParagraph"/>
              <w:spacing w:line="162" w:lineRule="exact"/>
              <w:ind w:left="63" w:right="34"/>
              <w:jc w:val="center"/>
              <w:rPr>
                <w:sz w:val="17"/>
              </w:rPr>
            </w:pPr>
            <w:r>
              <w:rPr>
                <w:sz w:val="17"/>
              </w:rPr>
              <w:t>十级</w:t>
            </w:r>
          </w:p>
        </w:tc>
        <w:tc>
          <w:tcPr>
            <w:tcW w:w="483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3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42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1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13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7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05" w:hRule="atLeast"/>
        </w:trPr>
        <w:tc>
          <w:tcPr>
            <w:tcW w:w="535" w:type="dxa"/>
            <w:vMerge w:val="restart"/>
          </w:tcPr>
          <w:p>
            <w:pPr>
              <w:pStyle w:val="TableParagraph"/>
              <w:spacing w:before="107"/>
              <w:ind w:left="184"/>
              <w:rPr>
                <w:sz w:val="17"/>
              </w:rPr>
            </w:pPr>
            <w:r>
              <w:rPr>
                <w:sz w:val="17"/>
              </w:rPr>
              <w:t>12</w:t>
            </w:r>
          </w:p>
        </w:tc>
        <w:tc>
          <w:tcPr>
            <w:tcW w:w="979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593" w:type="dxa"/>
            <w:vMerge w:val="restart"/>
          </w:tcPr>
          <w:p>
            <w:pPr>
              <w:pStyle w:val="TableParagraph"/>
              <w:spacing w:before="118"/>
              <w:ind w:left="90"/>
              <w:rPr>
                <w:sz w:val="15"/>
              </w:rPr>
            </w:pPr>
            <w:r>
              <w:rPr>
                <w:w w:val="105"/>
                <w:sz w:val="15"/>
              </w:rPr>
              <w:t>大王庄干部教育中心</w:t>
            </w:r>
          </w:p>
        </w:tc>
        <w:tc>
          <w:tcPr>
            <w:tcW w:w="549" w:type="dxa"/>
            <w:vMerge w:val="restart"/>
          </w:tcPr>
          <w:p>
            <w:pPr>
              <w:pStyle w:val="TableParagraph"/>
              <w:spacing w:before="107"/>
              <w:ind w:left="106"/>
              <w:rPr>
                <w:sz w:val="17"/>
              </w:rPr>
            </w:pPr>
            <w:r>
              <w:rPr>
                <w:sz w:val="17"/>
              </w:rPr>
              <w:t>全拨</w:t>
            </w:r>
          </w:p>
        </w:tc>
        <w:tc>
          <w:tcPr>
            <w:tcW w:w="691" w:type="dxa"/>
            <w:vMerge w:val="restart"/>
          </w:tcPr>
          <w:p>
            <w:pPr>
              <w:pStyle w:val="TableParagraph"/>
              <w:spacing w:before="107"/>
              <w:ind w:left="89"/>
              <w:rPr>
                <w:sz w:val="17"/>
              </w:rPr>
            </w:pPr>
            <w:r>
              <w:rPr>
                <w:sz w:val="17"/>
              </w:rPr>
              <w:t>办事员</w:t>
            </w:r>
          </w:p>
        </w:tc>
        <w:tc>
          <w:tcPr>
            <w:tcW w:w="509" w:type="dxa"/>
            <w:vMerge w:val="restart"/>
          </w:tcPr>
          <w:p>
            <w:pPr>
              <w:pStyle w:val="TableParagraph"/>
              <w:spacing w:before="107"/>
              <w:ind w:left="85"/>
              <w:rPr>
                <w:sz w:val="17"/>
              </w:rPr>
            </w:pPr>
            <w:r>
              <w:rPr>
                <w:sz w:val="17"/>
              </w:rPr>
              <w:t>管理</w:t>
            </w:r>
          </w:p>
        </w:tc>
        <w:tc>
          <w:tcPr>
            <w:tcW w:w="497" w:type="dxa"/>
            <w:tcBorders>
              <w:bottom w:val="nil"/>
            </w:tcBorders>
          </w:tcPr>
          <w:p>
            <w:pPr>
              <w:pStyle w:val="TableParagraph"/>
              <w:spacing w:line="186" w:lineRule="exact"/>
              <w:ind w:left="63" w:right="34"/>
              <w:jc w:val="center"/>
              <w:rPr>
                <w:sz w:val="17"/>
              </w:rPr>
            </w:pPr>
            <w:r>
              <w:rPr>
                <w:sz w:val="17"/>
              </w:rPr>
              <w:t>管理</w:t>
            </w:r>
          </w:p>
        </w:tc>
        <w:tc>
          <w:tcPr>
            <w:tcW w:w="483" w:type="dxa"/>
            <w:vMerge w:val="restart"/>
          </w:tcPr>
          <w:p>
            <w:pPr>
              <w:pStyle w:val="TableParagraph"/>
              <w:spacing w:before="107"/>
              <w:ind w:left="33"/>
              <w:jc w:val="center"/>
              <w:rPr>
                <w:sz w:val="17"/>
              </w:rPr>
            </w:pPr>
            <w:r>
              <w:rPr>
                <w:w w:val="101"/>
                <w:sz w:val="17"/>
              </w:rPr>
              <w:t>2</w:t>
            </w:r>
          </w:p>
        </w:tc>
        <w:tc>
          <w:tcPr>
            <w:tcW w:w="536" w:type="dxa"/>
            <w:vMerge w:val="restart"/>
          </w:tcPr>
          <w:p>
            <w:pPr>
              <w:pStyle w:val="TableParagraph"/>
              <w:spacing w:before="107"/>
              <w:ind w:left="142"/>
              <w:rPr>
                <w:sz w:val="17"/>
              </w:rPr>
            </w:pPr>
            <w:r>
              <w:rPr>
                <w:sz w:val="17"/>
              </w:rPr>
              <w:t>1:3</w:t>
            </w:r>
          </w:p>
        </w:tc>
        <w:tc>
          <w:tcPr>
            <w:tcW w:w="942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  <w:vMerge w:val="restart"/>
          </w:tcPr>
          <w:p>
            <w:pPr>
              <w:pStyle w:val="TableParagraph"/>
              <w:spacing w:before="118"/>
              <w:ind w:left="885"/>
              <w:rPr>
                <w:sz w:val="15"/>
              </w:rPr>
            </w:pPr>
            <w:r>
              <w:rPr>
                <w:w w:val="105"/>
                <w:sz w:val="15"/>
              </w:rPr>
              <w:t>中文文秘类、社会政治类</w:t>
            </w:r>
          </w:p>
        </w:tc>
        <w:tc>
          <w:tcPr>
            <w:tcW w:w="916" w:type="dxa"/>
            <w:vMerge w:val="restart"/>
          </w:tcPr>
          <w:p>
            <w:pPr>
              <w:pStyle w:val="TableParagraph"/>
              <w:spacing w:before="118"/>
              <w:ind w:left="103"/>
              <w:rPr>
                <w:sz w:val="15"/>
              </w:rPr>
            </w:pPr>
            <w:r>
              <w:rPr>
                <w:w w:val="105"/>
                <w:sz w:val="15"/>
              </w:rPr>
              <w:t>笔试+面试</w:t>
            </w:r>
          </w:p>
        </w:tc>
        <w:tc>
          <w:tcPr>
            <w:tcW w:w="2130" w:type="dxa"/>
            <w:vMerge w:val="restart"/>
          </w:tcPr>
          <w:p>
            <w:pPr>
              <w:pStyle w:val="TableParagraph"/>
              <w:spacing w:before="107"/>
              <w:ind w:left="625"/>
              <w:rPr>
                <w:sz w:val="17"/>
              </w:rPr>
            </w:pPr>
            <w:r>
              <w:rPr>
                <w:sz w:val="17"/>
              </w:rPr>
              <w:t>仅限应届生</w:t>
            </w:r>
          </w:p>
        </w:tc>
        <w:tc>
          <w:tcPr>
            <w:tcW w:w="1242" w:type="dxa"/>
            <w:vMerge w:val="restart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72" w:type="dxa"/>
            <w:vMerge w:val="restart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181" w:hRule="atLeast"/>
        </w:trPr>
        <w:tc>
          <w:tcPr>
            <w:tcW w:w="535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79" w:type="dxa"/>
            <w:tcBorders>
              <w:top w:val="nil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593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4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9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0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97" w:type="dxa"/>
            <w:tcBorders>
              <w:top w:val="nil"/>
            </w:tcBorders>
          </w:tcPr>
          <w:p>
            <w:pPr>
              <w:pStyle w:val="TableParagraph"/>
              <w:spacing w:line="162" w:lineRule="exact"/>
              <w:ind w:left="63" w:right="34"/>
              <w:jc w:val="center"/>
              <w:rPr>
                <w:sz w:val="17"/>
              </w:rPr>
            </w:pPr>
            <w:r>
              <w:rPr>
                <w:sz w:val="17"/>
              </w:rPr>
              <w:t>十级</w:t>
            </w:r>
          </w:p>
        </w:tc>
        <w:tc>
          <w:tcPr>
            <w:tcW w:w="483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3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42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1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13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7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462" w:hRule="atLeast"/>
        </w:trPr>
        <w:tc>
          <w:tcPr>
            <w:tcW w:w="535" w:type="dxa"/>
          </w:tcPr>
          <w:p>
            <w:pPr>
              <w:pStyle w:val="TableParagraph"/>
              <w:spacing w:before="134"/>
              <w:ind w:right="155"/>
              <w:jc w:val="right"/>
              <w:rPr>
                <w:sz w:val="17"/>
              </w:rPr>
            </w:pPr>
            <w:r>
              <w:rPr>
                <w:sz w:val="17"/>
              </w:rPr>
              <w:t>13</w:t>
            </w:r>
          </w:p>
        </w:tc>
        <w:tc>
          <w:tcPr>
            <w:tcW w:w="979" w:type="dxa"/>
            <w:tcBorders>
              <w:bottom w:val="nil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93" w:type="dxa"/>
          </w:tcPr>
          <w:p>
            <w:pPr>
              <w:pStyle w:val="TableParagraph"/>
              <w:spacing w:line="216" w:lineRule="exact" w:before="23"/>
              <w:ind w:left="539" w:right="81" w:hanging="440"/>
              <w:rPr>
                <w:sz w:val="17"/>
              </w:rPr>
            </w:pPr>
            <w:r>
              <w:rPr>
                <w:sz w:val="17"/>
              </w:rPr>
              <w:t>县社会保险基金管理中心</w:t>
            </w:r>
          </w:p>
        </w:tc>
        <w:tc>
          <w:tcPr>
            <w:tcW w:w="549" w:type="dxa"/>
          </w:tcPr>
          <w:p>
            <w:pPr>
              <w:pStyle w:val="TableParagraph"/>
              <w:spacing w:before="134"/>
              <w:ind w:left="89" w:right="59"/>
              <w:jc w:val="center"/>
              <w:rPr>
                <w:sz w:val="17"/>
              </w:rPr>
            </w:pPr>
            <w:r>
              <w:rPr>
                <w:sz w:val="17"/>
              </w:rPr>
              <w:t>全拨</w:t>
            </w:r>
          </w:p>
        </w:tc>
        <w:tc>
          <w:tcPr>
            <w:tcW w:w="691" w:type="dxa"/>
          </w:tcPr>
          <w:p>
            <w:pPr>
              <w:pStyle w:val="TableParagraph"/>
              <w:spacing w:line="216" w:lineRule="exact" w:before="23"/>
              <w:ind w:left="89" w:right="58"/>
              <w:rPr>
                <w:sz w:val="17"/>
              </w:rPr>
            </w:pPr>
            <w:r>
              <w:rPr>
                <w:sz w:val="17"/>
              </w:rPr>
              <w:t>专业技术人员</w:t>
            </w:r>
          </w:p>
        </w:tc>
        <w:tc>
          <w:tcPr>
            <w:tcW w:w="509" w:type="dxa"/>
          </w:tcPr>
          <w:p>
            <w:pPr>
              <w:pStyle w:val="TableParagraph"/>
              <w:spacing w:before="134"/>
              <w:ind w:left="68" w:right="40"/>
              <w:jc w:val="center"/>
              <w:rPr>
                <w:sz w:val="17"/>
              </w:rPr>
            </w:pPr>
            <w:r>
              <w:rPr>
                <w:sz w:val="17"/>
              </w:rPr>
              <w:t>专技</w:t>
            </w:r>
          </w:p>
        </w:tc>
        <w:tc>
          <w:tcPr>
            <w:tcW w:w="497" w:type="dxa"/>
          </w:tcPr>
          <w:p>
            <w:pPr>
              <w:pStyle w:val="TableParagraph"/>
              <w:spacing w:line="216" w:lineRule="exact" w:before="23"/>
              <w:ind w:left="80" w:right="48"/>
              <w:rPr>
                <w:sz w:val="17"/>
              </w:rPr>
            </w:pPr>
            <w:r>
              <w:rPr>
                <w:sz w:val="17"/>
              </w:rPr>
              <w:t>专技十二</w:t>
            </w:r>
          </w:p>
        </w:tc>
        <w:tc>
          <w:tcPr>
            <w:tcW w:w="483" w:type="dxa"/>
          </w:tcPr>
          <w:p>
            <w:pPr>
              <w:pStyle w:val="TableParagraph"/>
              <w:spacing w:before="134"/>
              <w:ind w:right="169"/>
              <w:jc w:val="right"/>
              <w:rPr>
                <w:sz w:val="17"/>
              </w:rPr>
            </w:pPr>
            <w:r>
              <w:rPr>
                <w:w w:val="101"/>
                <w:sz w:val="17"/>
              </w:rPr>
              <w:t>1</w:t>
            </w:r>
          </w:p>
        </w:tc>
        <w:tc>
          <w:tcPr>
            <w:tcW w:w="536" w:type="dxa"/>
          </w:tcPr>
          <w:p>
            <w:pPr>
              <w:pStyle w:val="TableParagraph"/>
              <w:spacing w:before="134"/>
              <w:ind w:left="125" w:right="95"/>
              <w:jc w:val="center"/>
              <w:rPr>
                <w:sz w:val="17"/>
              </w:rPr>
            </w:pPr>
            <w:r>
              <w:rPr>
                <w:sz w:val="17"/>
              </w:rPr>
              <w:t>1:3</w:t>
            </w:r>
          </w:p>
        </w:tc>
        <w:tc>
          <w:tcPr>
            <w:tcW w:w="942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</w:tcPr>
          <w:p>
            <w:pPr>
              <w:pStyle w:val="TableParagraph"/>
              <w:spacing w:before="134"/>
              <w:ind w:left="86" w:right="69"/>
              <w:jc w:val="center"/>
              <w:rPr>
                <w:sz w:val="17"/>
              </w:rPr>
            </w:pPr>
            <w:r>
              <w:rPr>
                <w:sz w:val="17"/>
              </w:rPr>
              <w:t>财务财会类、审计类</w:t>
            </w:r>
          </w:p>
        </w:tc>
        <w:tc>
          <w:tcPr>
            <w:tcW w:w="916" w:type="dxa"/>
          </w:tcPr>
          <w:p>
            <w:pPr>
              <w:pStyle w:val="TableParagraph"/>
              <w:spacing w:before="8"/>
              <w:rPr>
                <w:rFonts w:ascii="Times New Roman"/>
                <w:sz w:val="12"/>
              </w:rPr>
            </w:pPr>
          </w:p>
          <w:p>
            <w:pPr>
              <w:pStyle w:val="TableParagraph"/>
              <w:spacing w:before="1"/>
              <w:ind w:left="82" w:right="65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笔试+面试</w:t>
            </w:r>
          </w:p>
        </w:tc>
        <w:tc>
          <w:tcPr>
            <w:tcW w:w="2130" w:type="dxa"/>
          </w:tcPr>
          <w:p>
            <w:pPr>
              <w:pStyle w:val="TableParagraph"/>
              <w:spacing w:before="134"/>
              <w:ind w:left="92" w:right="84"/>
              <w:jc w:val="center"/>
              <w:rPr>
                <w:sz w:val="17"/>
              </w:rPr>
            </w:pPr>
            <w:r>
              <w:rPr>
                <w:sz w:val="17"/>
              </w:rPr>
              <w:t>仅限应届生</w:t>
            </w:r>
          </w:p>
        </w:tc>
        <w:tc>
          <w:tcPr>
            <w:tcW w:w="124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7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462" w:hRule="atLeast"/>
        </w:trPr>
        <w:tc>
          <w:tcPr>
            <w:tcW w:w="535" w:type="dxa"/>
          </w:tcPr>
          <w:p>
            <w:pPr>
              <w:pStyle w:val="TableParagraph"/>
              <w:spacing w:before="134"/>
              <w:ind w:right="155"/>
              <w:jc w:val="right"/>
              <w:rPr>
                <w:sz w:val="17"/>
              </w:rPr>
            </w:pPr>
            <w:r>
              <w:rPr>
                <w:sz w:val="17"/>
              </w:rPr>
              <w:t>14</w:t>
            </w:r>
          </w:p>
        </w:tc>
        <w:tc>
          <w:tcPr>
            <w:tcW w:w="979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93" w:type="dxa"/>
          </w:tcPr>
          <w:p>
            <w:pPr>
              <w:pStyle w:val="TableParagraph"/>
              <w:spacing w:line="216" w:lineRule="exact" w:before="23"/>
              <w:ind w:left="539" w:right="81" w:hanging="440"/>
              <w:rPr>
                <w:sz w:val="17"/>
              </w:rPr>
            </w:pPr>
            <w:r>
              <w:rPr>
                <w:sz w:val="17"/>
              </w:rPr>
              <w:t>县社会保险基金管理中心</w:t>
            </w:r>
          </w:p>
        </w:tc>
        <w:tc>
          <w:tcPr>
            <w:tcW w:w="549" w:type="dxa"/>
          </w:tcPr>
          <w:p>
            <w:pPr>
              <w:pStyle w:val="TableParagraph"/>
              <w:spacing w:before="134"/>
              <w:ind w:left="89" w:right="59"/>
              <w:jc w:val="center"/>
              <w:rPr>
                <w:sz w:val="17"/>
              </w:rPr>
            </w:pPr>
            <w:r>
              <w:rPr>
                <w:sz w:val="17"/>
              </w:rPr>
              <w:t>全拨</w:t>
            </w:r>
          </w:p>
        </w:tc>
        <w:tc>
          <w:tcPr>
            <w:tcW w:w="691" w:type="dxa"/>
          </w:tcPr>
          <w:p>
            <w:pPr>
              <w:pStyle w:val="TableParagraph"/>
              <w:spacing w:before="134"/>
              <w:ind w:left="75" w:right="46"/>
              <w:jc w:val="center"/>
              <w:rPr>
                <w:sz w:val="17"/>
              </w:rPr>
            </w:pPr>
            <w:r>
              <w:rPr>
                <w:sz w:val="17"/>
              </w:rPr>
              <w:t>办事员</w:t>
            </w:r>
          </w:p>
        </w:tc>
        <w:tc>
          <w:tcPr>
            <w:tcW w:w="509" w:type="dxa"/>
          </w:tcPr>
          <w:p>
            <w:pPr>
              <w:pStyle w:val="TableParagraph"/>
              <w:spacing w:before="134"/>
              <w:ind w:left="68" w:right="40"/>
              <w:jc w:val="center"/>
              <w:rPr>
                <w:sz w:val="17"/>
              </w:rPr>
            </w:pPr>
            <w:r>
              <w:rPr>
                <w:sz w:val="17"/>
              </w:rPr>
              <w:t>管理</w:t>
            </w:r>
          </w:p>
        </w:tc>
        <w:tc>
          <w:tcPr>
            <w:tcW w:w="497" w:type="dxa"/>
          </w:tcPr>
          <w:p>
            <w:pPr>
              <w:pStyle w:val="TableParagraph"/>
              <w:spacing w:line="216" w:lineRule="exact" w:before="23"/>
              <w:ind w:left="80" w:right="48"/>
              <w:rPr>
                <w:sz w:val="17"/>
              </w:rPr>
            </w:pPr>
            <w:r>
              <w:rPr>
                <w:sz w:val="17"/>
              </w:rPr>
              <w:t>管理十级</w:t>
            </w:r>
          </w:p>
        </w:tc>
        <w:tc>
          <w:tcPr>
            <w:tcW w:w="483" w:type="dxa"/>
          </w:tcPr>
          <w:p>
            <w:pPr>
              <w:pStyle w:val="TableParagraph"/>
              <w:spacing w:before="134"/>
              <w:ind w:right="169"/>
              <w:jc w:val="right"/>
              <w:rPr>
                <w:sz w:val="17"/>
              </w:rPr>
            </w:pPr>
            <w:r>
              <w:rPr>
                <w:w w:val="101"/>
                <w:sz w:val="17"/>
              </w:rPr>
              <w:t>1</w:t>
            </w:r>
          </w:p>
        </w:tc>
        <w:tc>
          <w:tcPr>
            <w:tcW w:w="536" w:type="dxa"/>
          </w:tcPr>
          <w:p>
            <w:pPr>
              <w:pStyle w:val="TableParagraph"/>
              <w:spacing w:before="134"/>
              <w:ind w:left="125" w:right="95"/>
              <w:jc w:val="center"/>
              <w:rPr>
                <w:sz w:val="17"/>
              </w:rPr>
            </w:pPr>
            <w:r>
              <w:rPr>
                <w:sz w:val="17"/>
              </w:rPr>
              <w:t>1:3</w:t>
            </w:r>
          </w:p>
        </w:tc>
        <w:tc>
          <w:tcPr>
            <w:tcW w:w="942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</w:tcPr>
          <w:p>
            <w:pPr>
              <w:pStyle w:val="TableParagraph"/>
              <w:spacing w:before="134"/>
              <w:ind w:left="86" w:right="69"/>
              <w:jc w:val="center"/>
              <w:rPr>
                <w:sz w:val="17"/>
              </w:rPr>
            </w:pPr>
            <w:r>
              <w:rPr>
                <w:sz w:val="17"/>
              </w:rPr>
              <w:t>中文文秘类、财务财会类、审计类</w:t>
            </w:r>
          </w:p>
        </w:tc>
        <w:tc>
          <w:tcPr>
            <w:tcW w:w="916" w:type="dxa"/>
          </w:tcPr>
          <w:p>
            <w:pPr>
              <w:pStyle w:val="TableParagraph"/>
              <w:spacing w:before="9"/>
              <w:rPr>
                <w:rFonts w:ascii="Times New Roman"/>
                <w:sz w:val="12"/>
              </w:rPr>
            </w:pPr>
          </w:p>
          <w:p>
            <w:pPr>
              <w:pStyle w:val="TableParagraph"/>
              <w:ind w:left="82" w:right="65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笔试+面试</w:t>
            </w:r>
          </w:p>
        </w:tc>
        <w:tc>
          <w:tcPr>
            <w:tcW w:w="2130" w:type="dxa"/>
          </w:tcPr>
          <w:p>
            <w:pPr>
              <w:pStyle w:val="TableParagraph"/>
              <w:spacing w:before="134"/>
              <w:ind w:left="92" w:right="87"/>
              <w:jc w:val="center"/>
              <w:rPr>
                <w:sz w:val="17"/>
              </w:rPr>
            </w:pPr>
            <w:r>
              <w:rPr>
                <w:sz w:val="17"/>
              </w:rPr>
              <w:t>取得相应学位</w:t>
            </w:r>
          </w:p>
        </w:tc>
        <w:tc>
          <w:tcPr>
            <w:tcW w:w="124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7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462" w:hRule="atLeast"/>
        </w:trPr>
        <w:tc>
          <w:tcPr>
            <w:tcW w:w="535" w:type="dxa"/>
          </w:tcPr>
          <w:p>
            <w:pPr>
              <w:pStyle w:val="TableParagraph"/>
              <w:spacing w:before="134"/>
              <w:ind w:right="155"/>
              <w:jc w:val="right"/>
              <w:rPr>
                <w:sz w:val="17"/>
              </w:rPr>
            </w:pPr>
            <w:r>
              <w:rPr>
                <w:sz w:val="17"/>
              </w:rPr>
              <w:t>15</w:t>
            </w:r>
          </w:p>
        </w:tc>
        <w:tc>
          <w:tcPr>
            <w:tcW w:w="979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34"/>
              <w:ind w:left="46" w:right="19"/>
              <w:jc w:val="center"/>
              <w:rPr>
                <w:sz w:val="17"/>
              </w:rPr>
            </w:pPr>
            <w:r>
              <w:rPr>
                <w:sz w:val="17"/>
              </w:rPr>
              <w:t>人社局</w:t>
            </w:r>
          </w:p>
        </w:tc>
        <w:tc>
          <w:tcPr>
            <w:tcW w:w="1593" w:type="dxa"/>
          </w:tcPr>
          <w:p>
            <w:pPr>
              <w:pStyle w:val="TableParagraph"/>
              <w:spacing w:line="216" w:lineRule="exact" w:before="23"/>
              <w:ind w:left="539" w:right="81" w:hanging="440"/>
              <w:rPr>
                <w:sz w:val="17"/>
              </w:rPr>
            </w:pPr>
            <w:r>
              <w:rPr>
                <w:sz w:val="17"/>
              </w:rPr>
              <w:t>县社会保险基金管理中心</w:t>
            </w:r>
          </w:p>
        </w:tc>
        <w:tc>
          <w:tcPr>
            <w:tcW w:w="549" w:type="dxa"/>
          </w:tcPr>
          <w:p>
            <w:pPr>
              <w:pStyle w:val="TableParagraph"/>
              <w:spacing w:before="134"/>
              <w:ind w:left="89" w:right="59"/>
              <w:jc w:val="center"/>
              <w:rPr>
                <w:sz w:val="17"/>
              </w:rPr>
            </w:pPr>
            <w:r>
              <w:rPr>
                <w:sz w:val="17"/>
              </w:rPr>
              <w:t>全拨</w:t>
            </w:r>
          </w:p>
        </w:tc>
        <w:tc>
          <w:tcPr>
            <w:tcW w:w="691" w:type="dxa"/>
          </w:tcPr>
          <w:p>
            <w:pPr>
              <w:pStyle w:val="TableParagraph"/>
              <w:spacing w:before="134"/>
              <w:ind w:left="75" w:right="46"/>
              <w:jc w:val="center"/>
              <w:rPr>
                <w:sz w:val="17"/>
              </w:rPr>
            </w:pPr>
            <w:r>
              <w:rPr>
                <w:sz w:val="17"/>
              </w:rPr>
              <w:t>办事员</w:t>
            </w:r>
          </w:p>
        </w:tc>
        <w:tc>
          <w:tcPr>
            <w:tcW w:w="509" w:type="dxa"/>
          </w:tcPr>
          <w:p>
            <w:pPr>
              <w:pStyle w:val="TableParagraph"/>
              <w:spacing w:before="134"/>
              <w:ind w:left="68" w:right="40"/>
              <w:jc w:val="center"/>
              <w:rPr>
                <w:sz w:val="17"/>
              </w:rPr>
            </w:pPr>
            <w:r>
              <w:rPr>
                <w:sz w:val="17"/>
              </w:rPr>
              <w:t>管理</w:t>
            </w:r>
          </w:p>
        </w:tc>
        <w:tc>
          <w:tcPr>
            <w:tcW w:w="497" w:type="dxa"/>
          </w:tcPr>
          <w:p>
            <w:pPr>
              <w:pStyle w:val="TableParagraph"/>
              <w:spacing w:line="216" w:lineRule="exact" w:before="23"/>
              <w:ind w:left="80" w:right="48"/>
              <w:rPr>
                <w:sz w:val="17"/>
              </w:rPr>
            </w:pPr>
            <w:r>
              <w:rPr>
                <w:sz w:val="17"/>
              </w:rPr>
              <w:t>管理十级</w:t>
            </w:r>
          </w:p>
        </w:tc>
        <w:tc>
          <w:tcPr>
            <w:tcW w:w="483" w:type="dxa"/>
          </w:tcPr>
          <w:p>
            <w:pPr>
              <w:pStyle w:val="TableParagraph"/>
              <w:spacing w:before="134"/>
              <w:ind w:right="169"/>
              <w:jc w:val="right"/>
              <w:rPr>
                <w:sz w:val="17"/>
              </w:rPr>
            </w:pPr>
            <w:r>
              <w:rPr>
                <w:w w:val="101"/>
                <w:sz w:val="17"/>
              </w:rPr>
              <w:t>1</w:t>
            </w:r>
          </w:p>
        </w:tc>
        <w:tc>
          <w:tcPr>
            <w:tcW w:w="536" w:type="dxa"/>
          </w:tcPr>
          <w:p>
            <w:pPr>
              <w:pStyle w:val="TableParagraph"/>
              <w:spacing w:before="134"/>
              <w:ind w:left="125" w:right="95"/>
              <w:jc w:val="center"/>
              <w:rPr>
                <w:sz w:val="17"/>
              </w:rPr>
            </w:pPr>
            <w:r>
              <w:rPr>
                <w:sz w:val="17"/>
              </w:rPr>
              <w:t>1:3</w:t>
            </w:r>
          </w:p>
        </w:tc>
        <w:tc>
          <w:tcPr>
            <w:tcW w:w="942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</w:tcPr>
          <w:p>
            <w:pPr>
              <w:pStyle w:val="TableParagraph"/>
              <w:spacing w:before="134"/>
              <w:ind w:left="87" w:right="69"/>
              <w:jc w:val="center"/>
              <w:rPr>
                <w:sz w:val="17"/>
              </w:rPr>
            </w:pPr>
            <w:r>
              <w:rPr>
                <w:sz w:val="17"/>
              </w:rPr>
              <w:t>不限</w:t>
            </w:r>
          </w:p>
        </w:tc>
        <w:tc>
          <w:tcPr>
            <w:tcW w:w="916" w:type="dxa"/>
          </w:tcPr>
          <w:p>
            <w:pPr>
              <w:pStyle w:val="TableParagraph"/>
              <w:spacing w:before="8"/>
              <w:rPr>
                <w:rFonts w:ascii="Times New Roman"/>
                <w:sz w:val="12"/>
              </w:rPr>
            </w:pPr>
          </w:p>
          <w:p>
            <w:pPr>
              <w:pStyle w:val="TableParagraph"/>
              <w:spacing w:before="1"/>
              <w:ind w:left="82" w:right="65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笔试+面试</w:t>
            </w:r>
          </w:p>
        </w:tc>
        <w:tc>
          <w:tcPr>
            <w:tcW w:w="2130" w:type="dxa"/>
          </w:tcPr>
          <w:p>
            <w:pPr>
              <w:pStyle w:val="TableParagraph"/>
              <w:spacing w:before="134"/>
              <w:ind w:left="92" w:right="87"/>
              <w:jc w:val="center"/>
              <w:rPr>
                <w:sz w:val="17"/>
              </w:rPr>
            </w:pPr>
            <w:r>
              <w:rPr>
                <w:sz w:val="17"/>
              </w:rPr>
              <w:t>取得相应学位</w:t>
            </w:r>
          </w:p>
        </w:tc>
        <w:tc>
          <w:tcPr>
            <w:tcW w:w="124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7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462" w:hRule="atLeast"/>
        </w:trPr>
        <w:tc>
          <w:tcPr>
            <w:tcW w:w="535" w:type="dxa"/>
          </w:tcPr>
          <w:p>
            <w:pPr>
              <w:pStyle w:val="TableParagraph"/>
              <w:spacing w:before="134"/>
              <w:ind w:right="155"/>
              <w:jc w:val="right"/>
              <w:rPr>
                <w:sz w:val="17"/>
              </w:rPr>
            </w:pPr>
            <w:r>
              <w:rPr>
                <w:sz w:val="17"/>
              </w:rPr>
              <w:t>16</w:t>
            </w:r>
          </w:p>
        </w:tc>
        <w:tc>
          <w:tcPr>
            <w:tcW w:w="979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93" w:type="dxa"/>
          </w:tcPr>
          <w:p>
            <w:pPr>
              <w:pStyle w:val="TableParagraph"/>
              <w:spacing w:before="134"/>
              <w:ind w:left="64" w:right="48"/>
              <w:jc w:val="center"/>
              <w:rPr>
                <w:sz w:val="17"/>
              </w:rPr>
            </w:pPr>
            <w:r>
              <w:rPr>
                <w:sz w:val="17"/>
              </w:rPr>
              <w:t>县劳动就业管理处</w:t>
            </w:r>
          </w:p>
        </w:tc>
        <w:tc>
          <w:tcPr>
            <w:tcW w:w="549" w:type="dxa"/>
          </w:tcPr>
          <w:p>
            <w:pPr>
              <w:pStyle w:val="TableParagraph"/>
              <w:spacing w:before="134"/>
              <w:ind w:left="89" w:right="59"/>
              <w:jc w:val="center"/>
              <w:rPr>
                <w:sz w:val="17"/>
              </w:rPr>
            </w:pPr>
            <w:r>
              <w:rPr>
                <w:sz w:val="17"/>
              </w:rPr>
              <w:t>全拨</w:t>
            </w:r>
          </w:p>
        </w:tc>
        <w:tc>
          <w:tcPr>
            <w:tcW w:w="691" w:type="dxa"/>
          </w:tcPr>
          <w:p>
            <w:pPr>
              <w:pStyle w:val="TableParagraph"/>
              <w:spacing w:line="214" w:lineRule="exact" w:before="27"/>
              <w:ind w:left="89" w:right="58"/>
              <w:rPr>
                <w:sz w:val="17"/>
              </w:rPr>
            </w:pPr>
            <w:r>
              <w:rPr>
                <w:sz w:val="17"/>
              </w:rPr>
              <w:t>专业技术人员</w:t>
            </w:r>
          </w:p>
        </w:tc>
        <w:tc>
          <w:tcPr>
            <w:tcW w:w="509" w:type="dxa"/>
          </w:tcPr>
          <w:p>
            <w:pPr>
              <w:pStyle w:val="TableParagraph"/>
              <w:spacing w:before="134"/>
              <w:ind w:left="68" w:right="40"/>
              <w:jc w:val="center"/>
              <w:rPr>
                <w:sz w:val="17"/>
              </w:rPr>
            </w:pPr>
            <w:r>
              <w:rPr>
                <w:sz w:val="17"/>
              </w:rPr>
              <w:t>专技</w:t>
            </w:r>
          </w:p>
        </w:tc>
        <w:tc>
          <w:tcPr>
            <w:tcW w:w="497" w:type="dxa"/>
          </w:tcPr>
          <w:p>
            <w:pPr>
              <w:pStyle w:val="TableParagraph"/>
              <w:spacing w:line="214" w:lineRule="exact" w:before="27"/>
              <w:ind w:left="80" w:right="48"/>
              <w:rPr>
                <w:sz w:val="17"/>
              </w:rPr>
            </w:pPr>
            <w:r>
              <w:rPr>
                <w:sz w:val="17"/>
              </w:rPr>
              <w:t>专技十二</w:t>
            </w:r>
          </w:p>
        </w:tc>
        <w:tc>
          <w:tcPr>
            <w:tcW w:w="483" w:type="dxa"/>
          </w:tcPr>
          <w:p>
            <w:pPr>
              <w:pStyle w:val="TableParagraph"/>
              <w:spacing w:before="134"/>
              <w:ind w:right="169"/>
              <w:jc w:val="right"/>
              <w:rPr>
                <w:sz w:val="17"/>
              </w:rPr>
            </w:pPr>
            <w:r>
              <w:rPr>
                <w:w w:val="101"/>
                <w:sz w:val="17"/>
              </w:rPr>
              <w:t>1</w:t>
            </w:r>
          </w:p>
        </w:tc>
        <w:tc>
          <w:tcPr>
            <w:tcW w:w="536" w:type="dxa"/>
          </w:tcPr>
          <w:p>
            <w:pPr>
              <w:pStyle w:val="TableParagraph"/>
              <w:spacing w:before="134"/>
              <w:ind w:left="125" w:right="95"/>
              <w:jc w:val="center"/>
              <w:rPr>
                <w:sz w:val="17"/>
              </w:rPr>
            </w:pPr>
            <w:r>
              <w:rPr>
                <w:sz w:val="17"/>
              </w:rPr>
              <w:t>1:3</w:t>
            </w:r>
          </w:p>
        </w:tc>
        <w:tc>
          <w:tcPr>
            <w:tcW w:w="942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</w:tcPr>
          <w:p>
            <w:pPr>
              <w:pStyle w:val="TableParagraph"/>
              <w:spacing w:before="134"/>
              <w:ind w:left="79" w:right="69"/>
              <w:jc w:val="center"/>
              <w:rPr>
                <w:sz w:val="17"/>
              </w:rPr>
            </w:pPr>
            <w:r>
              <w:rPr>
                <w:sz w:val="17"/>
              </w:rPr>
              <w:t>财务财会类</w:t>
            </w:r>
          </w:p>
        </w:tc>
        <w:tc>
          <w:tcPr>
            <w:tcW w:w="916" w:type="dxa"/>
          </w:tcPr>
          <w:p>
            <w:pPr>
              <w:pStyle w:val="TableParagraph"/>
              <w:spacing w:before="8"/>
              <w:rPr>
                <w:rFonts w:ascii="Times New Roman"/>
                <w:sz w:val="12"/>
              </w:rPr>
            </w:pPr>
          </w:p>
          <w:p>
            <w:pPr>
              <w:pStyle w:val="TableParagraph"/>
              <w:ind w:left="82" w:right="65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笔试+面试</w:t>
            </w:r>
          </w:p>
        </w:tc>
        <w:tc>
          <w:tcPr>
            <w:tcW w:w="2130" w:type="dxa"/>
          </w:tcPr>
          <w:p>
            <w:pPr>
              <w:pStyle w:val="TableParagraph"/>
              <w:spacing w:before="134"/>
              <w:ind w:left="92" w:right="87"/>
              <w:jc w:val="center"/>
              <w:rPr>
                <w:sz w:val="17"/>
              </w:rPr>
            </w:pPr>
            <w:r>
              <w:rPr>
                <w:sz w:val="17"/>
              </w:rPr>
              <w:t>取得相应学位</w:t>
            </w:r>
          </w:p>
        </w:tc>
        <w:tc>
          <w:tcPr>
            <w:tcW w:w="124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7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462" w:hRule="atLeast"/>
        </w:trPr>
        <w:tc>
          <w:tcPr>
            <w:tcW w:w="535" w:type="dxa"/>
          </w:tcPr>
          <w:p>
            <w:pPr>
              <w:pStyle w:val="TableParagraph"/>
              <w:spacing w:before="134"/>
              <w:ind w:right="155"/>
              <w:jc w:val="right"/>
              <w:rPr>
                <w:sz w:val="17"/>
              </w:rPr>
            </w:pPr>
            <w:r>
              <w:rPr>
                <w:sz w:val="17"/>
              </w:rPr>
              <w:t>17</w:t>
            </w:r>
          </w:p>
        </w:tc>
        <w:tc>
          <w:tcPr>
            <w:tcW w:w="979" w:type="dxa"/>
            <w:tcBorders>
              <w:top w:val="nil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93" w:type="dxa"/>
          </w:tcPr>
          <w:p>
            <w:pPr>
              <w:pStyle w:val="TableParagraph"/>
              <w:spacing w:before="134"/>
              <w:ind w:left="64" w:right="48"/>
              <w:jc w:val="center"/>
              <w:rPr>
                <w:sz w:val="17"/>
              </w:rPr>
            </w:pPr>
            <w:r>
              <w:rPr>
                <w:sz w:val="17"/>
              </w:rPr>
              <w:t>县劳动就业管理处</w:t>
            </w:r>
          </w:p>
        </w:tc>
        <w:tc>
          <w:tcPr>
            <w:tcW w:w="549" w:type="dxa"/>
          </w:tcPr>
          <w:p>
            <w:pPr>
              <w:pStyle w:val="TableParagraph"/>
              <w:spacing w:before="134"/>
              <w:ind w:left="89" w:right="59"/>
              <w:jc w:val="center"/>
              <w:rPr>
                <w:sz w:val="17"/>
              </w:rPr>
            </w:pPr>
            <w:r>
              <w:rPr>
                <w:sz w:val="17"/>
              </w:rPr>
              <w:t>全拨</w:t>
            </w:r>
          </w:p>
        </w:tc>
        <w:tc>
          <w:tcPr>
            <w:tcW w:w="691" w:type="dxa"/>
          </w:tcPr>
          <w:p>
            <w:pPr>
              <w:pStyle w:val="TableParagraph"/>
              <w:spacing w:before="134"/>
              <w:ind w:left="75" w:right="46"/>
              <w:jc w:val="center"/>
              <w:rPr>
                <w:sz w:val="17"/>
              </w:rPr>
            </w:pPr>
            <w:r>
              <w:rPr>
                <w:sz w:val="17"/>
              </w:rPr>
              <w:t>办事员</w:t>
            </w:r>
          </w:p>
        </w:tc>
        <w:tc>
          <w:tcPr>
            <w:tcW w:w="509" w:type="dxa"/>
          </w:tcPr>
          <w:p>
            <w:pPr>
              <w:pStyle w:val="TableParagraph"/>
              <w:spacing w:before="134"/>
              <w:ind w:left="68" w:right="40"/>
              <w:jc w:val="center"/>
              <w:rPr>
                <w:sz w:val="17"/>
              </w:rPr>
            </w:pPr>
            <w:r>
              <w:rPr>
                <w:sz w:val="17"/>
              </w:rPr>
              <w:t>管理</w:t>
            </w:r>
          </w:p>
        </w:tc>
        <w:tc>
          <w:tcPr>
            <w:tcW w:w="497" w:type="dxa"/>
          </w:tcPr>
          <w:p>
            <w:pPr>
              <w:pStyle w:val="TableParagraph"/>
              <w:spacing w:line="216" w:lineRule="exact" w:before="23"/>
              <w:ind w:left="80" w:right="48"/>
              <w:rPr>
                <w:sz w:val="17"/>
              </w:rPr>
            </w:pPr>
            <w:r>
              <w:rPr>
                <w:sz w:val="17"/>
              </w:rPr>
              <w:t>管理十级</w:t>
            </w:r>
          </w:p>
        </w:tc>
        <w:tc>
          <w:tcPr>
            <w:tcW w:w="483" w:type="dxa"/>
          </w:tcPr>
          <w:p>
            <w:pPr>
              <w:pStyle w:val="TableParagraph"/>
              <w:spacing w:before="134"/>
              <w:ind w:right="169"/>
              <w:jc w:val="right"/>
              <w:rPr>
                <w:sz w:val="17"/>
              </w:rPr>
            </w:pPr>
            <w:r>
              <w:rPr>
                <w:w w:val="101"/>
                <w:sz w:val="17"/>
              </w:rPr>
              <w:t>1</w:t>
            </w:r>
          </w:p>
        </w:tc>
        <w:tc>
          <w:tcPr>
            <w:tcW w:w="536" w:type="dxa"/>
          </w:tcPr>
          <w:p>
            <w:pPr>
              <w:pStyle w:val="TableParagraph"/>
              <w:spacing w:before="134"/>
              <w:ind w:left="125" w:right="95"/>
              <w:jc w:val="center"/>
              <w:rPr>
                <w:sz w:val="17"/>
              </w:rPr>
            </w:pPr>
            <w:r>
              <w:rPr>
                <w:sz w:val="17"/>
              </w:rPr>
              <w:t>1:3</w:t>
            </w:r>
          </w:p>
        </w:tc>
        <w:tc>
          <w:tcPr>
            <w:tcW w:w="942" w:type="dxa"/>
            <w:tcBorders>
              <w:top w:val="nil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</w:tcPr>
          <w:p>
            <w:pPr>
              <w:pStyle w:val="TableParagraph"/>
              <w:spacing w:before="134"/>
              <w:ind w:left="87" w:right="69"/>
              <w:jc w:val="center"/>
              <w:rPr>
                <w:sz w:val="17"/>
              </w:rPr>
            </w:pPr>
            <w:r>
              <w:rPr>
                <w:sz w:val="17"/>
              </w:rPr>
              <w:t>不限</w:t>
            </w:r>
          </w:p>
        </w:tc>
        <w:tc>
          <w:tcPr>
            <w:tcW w:w="916" w:type="dxa"/>
          </w:tcPr>
          <w:p>
            <w:pPr>
              <w:pStyle w:val="TableParagraph"/>
              <w:spacing w:before="8"/>
              <w:rPr>
                <w:rFonts w:ascii="Times New Roman"/>
                <w:sz w:val="12"/>
              </w:rPr>
            </w:pPr>
          </w:p>
          <w:p>
            <w:pPr>
              <w:pStyle w:val="TableParagraph"/>
              <w:spacing w:before="1"/>
              <w:ind w:left="82" w:right="65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笔试+面试</w:t>
            </w:r>
          </w:p>
        </w:tc>
        <w:tc>
          <w:tcPr>
            <w:tcW w:w="2130" w:type="dxa"/>
          </w:tcPr>
          <w:p>
            <w:pPr>
              <w:pStyle w:val="TableParagraph"/>
              <w:spacing w:before="134"/>
              <w:ind w:left="92" w:right="87"/>
              <w:jc w:val="center"/>
              <w:rPr>
                <w:sz w:val="17"/>
              </w:rPr>
            </w:pPr>
            <w:r>
              <w:rPr>
                <w:sz w:val="17"/>
              </w:rPr>
              <w:t>取得相应学位</w:t>
            </w:r>
          </w:p>
        </w:tc>
        <w:tc>
          <w:tcPr>
            <w:tcW w:w="124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7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>
      <w:pPr>
        <w:spacing w:after="0"/>
        <w:rPr>
          <w:rFonts w:ascii="Times New Roman"/>
          <w:sz w:val="16"/>
        </w:rPr>
        <w:sectPr>
          <w:headerReference w:type="default" r:id="rId5"/>
          <w:type w:val="continuous"/>
          <w:pgSz w:w="16840" w:h="11910" w:orient="landscape"/>
          <w:pgMar w:header="464" w:top="860" w:bottom="280" w:left="140" w:right="160"/>
        </w:sectPr>
      </w:pPr>
    </w:p>
    <w:tbl>
      <w:tblPr>
        <w:tblW w:w="0" w:type="auto"/>
        <w:jc w:val="left"/>
        <w:tblInd w:w="13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35"/>
        <w:gridCol w:w="979"/>
        <w:gridCol w:w="1593"/>
        <w:gridCol w:w="549"/>
        <w:gridCol w:w="691"/>
        <w:gridCol w:w="509"/>
        <w:gridCol w:w="497"/>
        <w:gridCol w:w="483"/>
        <w:gridCol w:w="536"/>
        <w:gridCol w:w="942"/>
        <w:gridCol w:w="719"/>
        <w:gridCol w:w="3510"/>
        <w:gridCol w:w="916"/>
        <w:gridCol w:w="2130"/>
        <w:gridCol w:w="1242"/>
        <w:gridCol w:w="472"/>
      </w:tblGrid>
      <w:tr>
        <w:trPr>
          <w:trHeight w:val="498" w:hRule="atLeast"/>
        </w:trPr>
        <w:tc>
          <w:tcPr>
            <w:tcW w:w="535" w:type="dxa"/>
          </w:tcPr>
          <w:p>
            <w:pPr>
              <w:pStyle w:val="TableParagraph"/>
              <w:spacing w:line="237" w:lineRule="auto" w:before="47"/>
              <w:ind w:left="100" w:right="68"/>
              <w:rPr>
                <w:rFonts w:ascii="黑体" w:eastAsia="黑体" w:hint="eastAsia"/>
                <w:sz w:val="17"/>
              </w:rPr>
            </w:pPr>
            <w:r>
              <w:rPr>
                <w:rFonts w:ascii="黑体" w:eastAsia="黑体" w:hint="eastAsia"/>
                <w:sz w:val="17"/>
              </w:rPr>
              <w:t>岗位代码</w:t>
            </w:r>
          </w:p>
        </w:tc>
        <w:tc>
          <w:tcPr>
            <w:tcW w:w="979" w:type="dxa"/>
          </w:tcPr>
          <w:p>
            <w:pPr>
              <w:pStyle w:val="TableParagraph"/>
              <w:spacing w:line="237" w:lineRule="auto" w:before="47"/>
              <w:ind w:left="234" w:right="207"/>
              <w:rPr>
                <w:rFonts w:ascii="黑体" w:eastAsia="黑体" w:hint="eastAsia"/>
                <w:sz w:val="17"/>
              </w:rPr>
            </w:pPr>
            <w:r>
              <w:rPr>
                <w:rFonts w:ascii="黑体" w:eastAsia="黑体" w:hint="eastAsia"/>
                <w:sz w:val="17"/>
              </w:rPr>
              <w:t>招聘主管部门</w:t>
            </w:r>
          </w:p>
        </w:tc>
        <w:tc>
          <w:tcPr>
            <w:tcW w:w="1593" w:type="dxa"/>
          </w:tcPr>
          <w:p>
            <w:pPr>
              <w:pStyle w:val="TableParagraph"/>
              <w:spacing w:before="3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left="64" w:right="43"/>
              <w:jc w:val="center"/>
              <w:rPr>
                <w:rFonts w:ascii="黑体" w:eastAsia="黑体" w:hint="eastAsia"/>
                <w:sz w:val="17"/>
              </w:rPr>
            </w:pPr>
            <w:r>
              <w:rPr>
                <w:rFonts w:ascii="黑体" w:eastAsia="黑体" w:hint="eastAsia"/>
                <w:sz w:val="17"/>
              </w:rPr>
              <w:t>招聘单位名称</w:t>
            </w:r>
          </w:p>
        </w:tc>
        <w:tc>
          <w:tcPr>
            <w:tcW w:w="549" w:type="dxa"/>
          </w:tcPr>
          <w:p>
            <w:pPr>
              <w:pStyle w:val="TableParagraph"/>
              <w:spacing w:line="237" w:lineRule="auto" w:before="47"/>
              <w:ind w:left="108" w:right="74"/>
              <w:rPr>
                <w:rFonts w:ascii="黑体" w:eastAsia="黑体" w:hint="eastAsia"/>
                <w:sz w:val="17"/>
              </w:rPr>
            </w:pPr>
            <w:r>
              <w:rPr>
                <w:rFonts w:ascii="黑体" w:eastAsia="黑体" w:hint="eastAsia"/>
                <w:sz w:val="17"/>
              </w:rPr>
              <w:t>经费性质</w:t>
            </w:r>
          </w:p>
        </w:tc>
        <w:tc>
          <w:tcPr>
            <w:tcW w:w="691" w:type="dxa"/>
          </w:tcPr>
          <w:p>
            <w:pPr>
              <w:pStyle w:val="TableParagraph"/>
              <w:spacing w:line="237" w:lineRule="auto" w:before="47"/>
              <w:ind w:left="178" w:right="146"/>
              <w:rPr>
                <w:rFonts w:ascii="黑体" w:eastAsia="黑体" w:hint="eastAsia"/>
                <w:sz w:val="17"/>
              </w:rPr>
            </w:pPr>
            <w:r>
              <w:rPr>
                <w:rFonts w:ascii="黑体" w:eastAsia="黑体" w:hint="eastAsia"/>
                <w:sz w:val="17"/>
              </w:rPr>
              <w:t>岗位名称</w:t>
            </w:r>
          </w:p>
        </w:tc>
        <w:tc>
          <w:tcPr>
            <w:tcW w:w="509" w:type="dxa"/>
          </w:tcPr>
          <w:p>
            <w:pPr>
              <w:pStyle w:val="TableParagraph"/>
              <w:spacing w:line="237" w:lineRule="auto" w:before="47"/>
              <w:ind w:left="87" w:right="55"/>
              <w:rPr>
                <w:rFonts w:ascii="黑体" w:eastAsia="黑体" w:hint="eastAsia"/>
                <w:sz w:val="17"/>
              </w:rPr>
            </w:pPr>
            <w:r>
              <w:rPr>
                <w:rFonts w:ascii="黑体" w:eastAsia="黑体" w:hint="eastAsia"/>
                <w:sz w:val="17"/>
              </w:rPr>
              <w:t>岗位类别</w:t>
            </w:r>
          </w:p>
        </w:tc>
        <w:tc>
          <w:tcPr>
            <w:tcW w:w="497" w:type="dxa"/>
          </w:tcPr>
          <w:p>
            <w:pPr>
              <w:pStyle w:val="TableParagraph"/>
              <w:spacing w:line="237" w:lineRule="auto" w:before="47"/>
              <w:ind w:left="82" w:right="48"/>
              <w:rPr>
                <w:rFonts w:ascii="黑体" w:eastAsia="黑体" w:hint="eastAsia"/>
                <w:sz w:val="17"/>
              </w:rPr>
            </w:pPr>
            <w:r>
              <w:rPr>
                <w:rFonts w:ascii="黑体" w:eastAsia="黑体" w:hint="eastAsia"/>
                <w:sz w:val="17"/>
              </w:rPr>
              <w:t>岗位等级</w:t>
            </w:r>
          </w:p>
        </w:tc>
        <w:tc>
          <w:tcPr>
            <w:tcW w:w="483" w:type="dxa"/>
          </w:tcPr>
          <w:p>
            <w:pPr>
              <w:pStyle w:val="TableParagraph"/>
              <w:spacing w:line="237" w:lineRule="auto" w:before="47"/>
              <w:ind w:left="75" w:right="41"/>
              <w:rPr>
                <w:rFonts w:ascii="黑体" w:eastAsia="黑体" w:hint="eastAsia"/>
                <w:sz w:val="17"/>
              </w:rPr>
            </w:pPr>
            <w:r>
              <w:rPr>
                <w:rFonts w:ascii="黑体" w:eastAsia="黑体" w:hint="eastAsia"/>
                <w:sz w:val="17"/>
              </w:rPr>
              <w:t>招聘人数</w:t>
            </w:r>
          </w:p>
        </w:tc>
        <w:tc>
          <w:tcPr>
            <w:tcW w:w="536" w:type="dxa"/>
          </w:tcPr>
          <w:p>
            <w:pPr>
              <w:pStyle w:val="TableParagraph"/>
              <w:spacing w:line="237" w:lineRule="auto" w:before="47"/>
              <w:ind w:left="101" w:right="68"/>
              <w:rPr>
                <w:rFonts w:ascii="黑体" w:eastAsia="黑体" w:hint="eastAsia"/>
                <w:sz w:val="17"/>
              </w:rPr>
            </w:pPr>
            <w:r>
              <w:rPr>
                <w:rFonts w:ascii="黑体" w:eastAsia="黑体" w:hint="eastAsia"/>
                <w:sz w:val="17"/>
              </w:rPr>
              <w:t>开考比例</w:t>
            </w:r>
          </w:p>
        </w:tc>
        <w:tc>
          <w:tcPr>
            <w:tcW w:w="942" w:type="dxa"/>
          </w:tcPr>
          <w:p>
            <w:pPr>
              <w:pStyle w:val="TableParagraph"/>
              <w:spacing w:before="3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left="129"/>
              <w:rPr>
                <w:rFonts w:ascii="黑体" w:eastAsia="黑体" w:hint="eastAsia"/>
                <w:sz w:val="17"/>
              </w:rPr>
            </w:pPr>
            <w:r>
              <w:rPr>
                <w:rFonts w:ascii="黑体" w:eastAsia="黑体" w:hint="eastAsia"/>
                <w:sz w:val="17"/>
              </w:rPr>
              <w:t>年龄要求</w:t>
            </w:r>
          </w:p>
        </w:tc>
        <w:tc>
          <w:tcPr>
            <w:tcW w:w="719" w:type="dxa"/>
          </w:tcPr>
          <w:p>
            <w:pPr>
              <w:pStyle w:val="TableParagraph"/>
              <w:spacing w:line="237" w:lineRule="auto" w:before="47"/>
              <w:ind w:left="190" w:right="162"/>
              <w:rPr>
                <w:rFonts w:ascii="黑体" w:eastAsia="黑体" w:hint="eastAsia"/>
                <w:sz w:val="17"/>
              </w:rPr>
            </w:pPr>
            <w:r>
              <w:rPr>
                <w:rFonts w:ascii="黑体" w:eastAsia="黑体" w:hint="eastAsia"/>
                <w:sz w:val="17"/>
              </w:rPr>
              <w:t>学历要求</w:t>
            </w:r>
          </w:p>
        </w:tc>
        <w:tc>
          <w:tcPr>
            <w:tcW w:w="3510" w:type="dxa"/>
          </w:tcPr>
          <w:p>
            <w:pPr>
              <w:pStyle w:val="TableParagraph"/>
              <w:spacing w:before="3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left="86" w:right="69"/>
              <w:jc w:val="center"/>
              <w:rPr>
                <w:rFonts w:ascii="黑体" w:eastAsia="黑体" w:hint="eastAsia"/>
                <w:sz w:val="17"/>
              </w:rPr>
            </w:pPr>
            <w:r>
              <w:rPr>
                <w:rFonts w:ascii="黑体" w:eastAsia="黑体" w:hint="eastAsia"/>
                <w:sz w:val="17"/>
              </w:rPr>
              <w:t>专业要求</w:t>
            </w:r>
          </w:p>
        </w:tc>
        <w:tc>
          <w:tcPr>
            <w:tcW w:w="916" w:type="dxa"/>
          </w:tcPr>
          <w:p>
            <w:pPr>
              <w:pStyle w:val="TableParagraph"/>
              <w:spacing w:line="230" w:lineRule="atLeast" w:before="18"/>
              <w:ind w:left="286" w:right="263"/>
              <w:rPr>
                <w:rFonts w:ascii="黑体" w:eastAsia="黑体" w:hint="eastAsia"/>
                <w:sz w:val="17"/>
              </w:rPr>
            </w:pPr>
            <w:r>
              <w:rPr>
                <w:rFonts w:ascii="黑体" w:eastAsia="黑体" w:hint="eastAsia"/>
                <w:sz w:val="17"/>
              </w:rPr>
              <w:t>考试形式</w:t>
            </w:r>
          </w:p>
        </w:tc>
        <w:tc>
          <w:tcPr>
            <w:tcW w:w="2130" w:type="dxa"/>
          </w:tcPr>
          <w:p>
            <w:pPr>
              <w:pStyle w:val="TableParagraph"/>
              <w:spacing w:before="3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left="92" w:right="79"/>
              <w:jc w:val="center"/>
              <w:rPr>
                <w:rFonts w:ascii="黑体" w:eastAsia="黑体" w:hint="eastAsia"/>
                <w:sz w:val="17"/>
              </w:rPr>
            </w:pPr>
            <w:r>
              <w:rPr>
                <w:rFonts w:ascii="黑体" w:eastAsia="黑体" w:hint="eastAsia"/>
                <w:sz w:val="17"/>
              </w:rPr>
              <w:t>其他要求</w:t>
            </w:r>
          </w:p>
        </w:tc>
        <w:tc>
          <w:tcPr>
            <w:tcW w:w="1242" w:type="dxa"/>
          </w:tcPr>
          <w:p>
            <w:pPr>
              <w:pStyle w:val="TableParagraph"/>
              <w:spacing w:line="237" w:lineRule="auto" w:before="47"/>
              <w:ind w:left="359" w:right="344"/>
              <w:rPr>
                <w:rFonts w:ascii="黑体" w:eastAsia="黑体" w:hint="eastAsia"/>
                <w:sz w:val="17"/>
              </w:rPr>
            </w:pPr>
            <w:r>
              <w:rPr>
                <w:rFonts w:ascii="黑体" w:eastAsia="黑体" w:hint="eastAsia"/>
                <w:sz w:val="17"/>
              </w:rPr>
              <w:t>专业技能测试</w:t>
            </w:r>
          </w:p>
        </w:tc>
        <w:tc>
          <w:tcPr>
            <w:tcW w:w="472" w:type="dxa"/>
          </w:tcPr>
          <w:p>
            <w:pPr>
              <w:pStyle w:val="TableParagraph"/>
              <w:spacing w:before="3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left="59"/>
              <w:rPr>
                <w:rFonts w:ascii="黑体" w:eastAsia="黑体" w:hint="eastAsia"/>
                <w:sz w:val="17"/>
              </w:rPr>
            </w:pPr>
            <w:r>
              <w:rPr>
                <w:rFonts w:ascii="黑体" w:eastAsia="黑体" w:hint="eastAsia"/>
                <w:sz w:val="17"/>
              </w:rPr>
              <w:t>备注</w:t>
            </w:r>
          </w:p>
        </w:tc>
      </w:tr>
      <w:tr>
        <w:trPr>
          <w:trHeight w:val="695" w:hRule="atLeast"/>
        </w:trPr>
        <w:tc>
          <w:tcPr>
            <w:tcW w:w="535" w:type="dxa"/>
          </w:tcPr>
          <w:p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>
            <w:pPr>
              <w:pStyle w:val="TableParagraph"/>
              <w:ind w:right="155"/>
              <w:jc w:val="right"/>
              <w:rPr>
                <w:sz w:val="17"/>
              </w:rPr>
            </w:pPr>
            <w:r>
              <w:rPr>
                <w:sz w:val="17"/>
              </w:rPr>
              <w:t>18</w:t>
            </w:r>
          </w:p>
        </w:tc>
        <w:tc>
          <w:tcPr>
            <w:tcW w:w="979" w:type="dxa"/>
          </w:tcPr>
          <w:p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>
            <w:pPr>
              <w:pStyle w:val="TableParagraph"/>
              <w:ind w:left="46" w:right="19"/>
              <w:jc w:val="center"/>
              <w:rPr>
                <w:sz w:val="17"/>
              </w:rPr>
            </w:pPr>
            <w:r>
              <w:rPr>
                <w:sz w:val="17"/>
              </w:rPr>
              <w:t>科技局</w:t>
            </w:r>
          </w:p>
        </w:tc>
        <w:tc>
          <w:tcPr>
            <w:tcW w:w="1593" w:type="dxa"/>
          </w:tcPr>
          <w:p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>
            <w:pPr>
              <w:pStyle w:val="TableParagraph"/>
              <w:ind w:left="64" w:right="47"/>
              <w:jc w:val="center"/>
              <w:rPr>
                <w:sz w:val="17"/>
              </w:rPr>
            </w:pPr>
            <w:r>
              <w:rPr>
                <w:sz w:val="17"/>
              </w:rPr>
              <w:t>县科技信息中心</w:t>
            </w:r>
          </w:p>
        </w:tc>
        <w:tc>
          <w:tcPr>
            <w:tcW w:w="549" w:type="dxa"/>
          </w:tcPr>
          <w:p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>
            <w:pPr>
              <w:pStyle w:val="TableParagraph"/>
              <w:ind w:left="89" w:right="59"/>
              <w:jc w:val="center"/>
              <w:rPr>
                <w:sz w:val="17"/>
              </w:rPr>
            </w:pPr>
            <w:r>
              <w:rPr>
                <w:sz w:val="17"/>
              </w:rPr>
              <w:t>差拨</w:t>
            </w:r>
          </w:p>
        </w:tc>
        <w:tc>
          <w:tcPr>
            <w:tcW w:w="691" w:type="dxa"/>
          </w:tcPr>
          <w:p>
            <w:pPr>
              <w:pStyle w:val="TableParagraph"/>
              <w:spacing w:before="7"/>
              <w:rPr>
                <w:rFonts w:ascii="Times New Roman"/>
                <w:sz w:val="12"/>
              </w:rPr>
            </w:pPr>
          </w:p>
          <w:p>
            <w:pPr>
              <w:pStyle w:val="TableParagraph"/>
              <w:spacing w:line="237" w:lineRule="auto"/>
              <w:ind w:left="89" w:right="58"/>
              <w:rPr>
                <w:sz w:val="17"/>
              </w:rPr>
            </w:pPr>
            <w:r>
              <w:rPr>
                <w:sz w:val="17"/>
              </w:rPr>
              <w:t>专业技术人员</w:t>
            </w:r>
          </w:p>
        </w:tc>
        <w:tc>
          <w:tcPr>
            <w:tcW w:w="509" w:type="dxa"/>
          </w:tcPr>
          <w:p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>
            <w:pPr>
              <w:pStyle w:val="TableParagraph"/>
              <w:ind w:left="68" w:right="40"/>
              <w:jc w:val="center"/>
              <w:rPr>
                <w:sz w:val="17"/>
              </w:rPr>
            </w:pPr>
            <w:r>
              <w:rPr>
                <w:sz w:val="17"/>
              </w:rPr>
              <w:t>专技</w:t>
            </w:r>
          </w:p>
        </w:tc>
        <w:tc>
          <w:tcPr>
            <w:tcW w:w="497" w:type="dxa"/>
          </w:tcPr>
          <w:p>
            <w:pPr>
              <w:pStyle w:val="TableParagraph"/>
              <w:spacing w:before="7"/>
              <w:rPr>
                <w:rFonts w:ascii="Times New Roman"/>
                <w:sz w:val="12"/>
              </w:rPr>
            </w:pPr>
          </w:p>
          <w:p>
            <w:pPr>
              <w:pStyle w:val="TableParagraph"/>
              <w:spacing w:line="237" w:lineRule="auto"/>
              <w:ind w:left="80" w:right="48"/>
              <w:rPr>
                <w:sz w:val="17"/>
              </w:rPr>
            </w:pPr>
            <w:r>
              <w:rPr>
                <w:sz w:val="17"/>
              </w:rPr>
              <w:t>专技十二</w:t>
            </w:r>
          </w:p>
        </w:tc>
        <w:tc>
          <w:tcPr>
            <w:tcW w:w="483" w:type="dxa"/>
          </w:tcPr>
          <w:p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>
            <w:pPr>
              <w:pStyle w:val="TableParagraph"/>
              <w:ind w:right="169"/>
              <w:jc w:val="right"/>
              <w:rPr>
                <w:sz w:val="17"/>
              </w:rPr>
            </w:pPr>
            <w:r>
              <w:rPr>
                <w:w w:val="101"/>
                <w:sz w:val="17"/>
              </w:rPr>
              <w:t>1</w:t>
            </w:r>
          </w:p>
        </w:tc>
        <w:tc>
          <w:tcPr>
            <w:tcW w:w="536" w:type="dxa"/>
          </w:tcPr>
          <w:p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>
            <w:pPr>
              <w:pStyle w:val="TableParagraph"/>
              <w:ind w:left="125" w:right="95"/>
              <w:jc w:val="center"/>
              <w:rPr>
                <w:sz w:val="17"/>
              </w:rPr>
            </w:pPr>
            <w:r>
              <w:rPr>
                <w:sz w:val="17"/>
              </w:rPr>
              <w:t>1:3</w:t>
            </w:r>
          </w:p>
        </w:tc>
        <w:tc>
          <w:tcPr>
            <w:tcW w:w="942" w:type="dxa"/>
            <w:vMerge w:val="restart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line="217" w:lineRule="exact" w:before="95"/>
              <w:ind w:left="21" w:right="3"/>
              <w:jc w:val="center"/>
              <w:rPr>
                <w:sz w:val="17"/>
              </w:rPr>
            </w:pPr>
            <w:r>
              <w:rPr>
                <w:sz w:val="17"/>
              </w:rPr>
              <w:t>18周岁以上</w:t>
            </w:r>
          </w:p>
          <w:p>
            <w:pPr>
              <w:pStyle w:val="TableParagraph"/>
              <w:spacing w:line="237" w:lineRule="auto"/>
              <w:ind w:left="35" w:right="8"/>
              <w:jc w:val="both"/>
              <w:rPr>
                <w:sz w:val="17"/>
              </w:rPr>
            </w:pPr>
            <w:r>
              <w:rPr>
                <w:sz w:val="17"/>
              </w:rPr>
              <w:t>、35</w:t>
            </w:r>
            <w:r>
              <w:rPr>
                <w:spacing w:val="-4"/>
                <w:sz w:val="17"/>
              </w:rPr>
              <w:t>周岁以</w:t>
            </w:r>
            <w:r>
              <w:rPr>
                <w:sz w:val="17"/>
              </w:rPr>
              <w:t>下（1984</w:t>
            </w:r>
            <w:r>
              <w:rPr>
                <w:spacing w:val="-15"/>
                <w:sz w:val="17"/>
              </w:rPr>
              <w:t>年</w:t>
            </w:r>
            <w:r>
              <w:rPr>
                <w:sz w:val="17"/>
              </w:rPr>
              <w:t>12</w:t>
            </w:r>
            <w:r>
              <w:rPr>
                <w:spacing w:val="4"/>
                <w:sz w:val="17"/>
              </w:rPr>
              <w:t>月</w:t>
            </w:r>
            <w:r>
              <w:rPr>
                <w:sz w:val="17"/>
              </w:rPr>
              <w:t>21</w:t>
            </w:r>
            <w:r>
              <w:rPr>
                <w:spacing w:val="-7"/>
                <w:sz w:val="17"/>
              </w:rPr>
              <w:t>日至</w:t>
            </w:r>
          </w:p>
          <w:p>
            <w:pPr>
              <w:pStyle w:val="TableParagraph"/>
              <w:spacing w:line="212" w:lineRule="exact"/>
              <w:ind w:left="25"/>
              <w:jc w:val="center"/>
              <w:rPr>
                <w:sz w:val="17"/>
              </w:rPr>
            </w:pPr>
            <w:r>
              <w:rPr>
                <w:sz w:val="17"/>
              </w:rPr>
              <w:t>2002年12月</w:t>
            </w:r>
          </w:p>
          <w:p>
            <w:pPr>
              <w:pStyle w:val="TableParagraph"/>
              <w:spacing w:line="237" w:lineRule="auto" w:before="1"/>
              <w:ind w:left="35" w:right="14"/>
              <w:jc w:val="center"/>
              <w:rPr>
                <w:sz w:val="17"/>
              </w:rPr>
            </w:pPr>
            <w:r>
              <w:rPr>
                <w:sz w:val="17"/>
              </w:rPr>
              <w:t>23日期间出生）。</w:t>
            </w:r>
          </w:p>
        </w:tc>
        <w:tc>
          <w:tcPr>
            <w:tcW w:w="719" w:type="dxa"/>
            <w:vMerge w:val="restart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before="3"/>
              <w:rPr>
                <w:rFonts w:ascii="Times New Roman"/>
                <w:sz w:val="23"/>
              </w:rPr>
            </w:pPr>
          </w:p>
          <w:p>
            <w:pPr>
              <w:pStyle w:val="TableParagraph"/>
              <w:spacing w:line="235" w:lineRule="auto"/>
              <w:ind w:left="187" w:right="77" w:hanging="89"/>
              <w:rPr>
                <w:sz w:val="17"/>
              </w:rPr>
            </w:pPr>
            <w:r>
              <w:rPr>
                <w:sz w:val="17"/>
              </w:rPr>
              <w:t>本科及以上</w:t>
            </w:r>
          </w:p>
        </w:tc>
        <w:tc>
          <w:tcPr>
            <w:tcW w:w="3510" w:type="dxa"/>
          </w:tcPr>
          <w:p>
            <w:pPr>
              <w:pStyle w:val="TableParagraph"/>
              <w:spacing w:line="216" w:lineRule="exact" w:before="33"/>
              <w:ind w:left="88" w:right="63"/>
              <w:jc w:val="center"/>
              <w:rPr>
                <w:sz w:val="17"/>
              </w:rPr>
            </w:pPr>
            <w:r>
              <w:rPr>
                <w:sz w:val="17"/>
              </w:rPr>
              <w:t>电子信息类、机电控制类、机械工程类、材料工程类、能源动力类、农业类、仪表仪器及测试技术类</w:t>
            </w:r>
          </w:p>
        </w:tc>
        <w:tc>
          <w:tcPr>
            <w:tcW w:w="916" w:type="dxa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  <w:p>
            <w:pPr>
              <w:pStyle w:val="TableParagraph"/>
              <w:spacing w:before="103"/>
              <w:ind w:left="82" w:right="65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笔试+面试</w:t>
            </w:r>
          </w:p>
        </w:tc>
        <w:tc>
          <w:tcPr>
            <w:tcW w:w="2130" w:type="dxa"/>
          </w:tcPr>
          <w:p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>
            <w:pPr>
              <w:pStyle w:val="TableParagraph"/>
              <w:ind w:left="92" w:right="84"/>
              <w:jc w:val="center"/>
              <w:rPr>
                <w:sz w:val="17"/>
              </w:rPr>
            </w:pPr>
            <w:r>
              <w:rPr>
                <w:sz w:val="17"/>
              </w:rPr>
              <w:t>仅限应届生</w:t>
            </w:r>
          </w:p>
        </w:tc>
        <w:tc>
          <w:tcPr>
            <w:tcW w:w="124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7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532" w:hRule="atLeast"/>
        </w:trPr>
        <w:tc>
          <w:tcPr>
            <w:tcW w:w="535" w:type="dxa"/>
          </w:tcPr>
          <w:p>
            <w:pPr>
              <w:pStyle w:val="TableParagraph"/>
              <w:spacing w:before="8"/>
              <w:rPr>
                <w:rFonts w:ascii="Times New Roman"/>
                <w:sz w:val="14"/>
              </w:rPr>
            </w:pPr>
          </w:p>
          <w:p>
            <w:pPr>
              <w:pStyle w:val="TableParagraph"/>
              <w:ind w:right="155"/>
              <w:jc w:val="right"/>
              <w:rPr>
                <w:sz w:val="17"/>
              </w:rPr>
            </w:pPr>
            <w:r>
              <w:rPr>
                <w:sz w:val="17"/>
              </w:rPr>
              <w:t>19</w:t>
            </w:r>
          </w:p>
        </w:tc>
        <w:tc>
          <w:tcPr>
            <w:tcW w:w="979" w:type="dxa"/>
          </w:tcPr>
          <w:p>
            <w:pPr>
              <w:pStyle w:val="TableParagraph"/>
              <w:spacing w:before="8"/>
              <w:rPr>
                <w:rFonts w:ascii="Times New Roman"/>
                <w:sz w:val="14"/>
              </w:rPr>
            </w:pPr>
          </w:p>
          <w:p>
            <w:pPr>
              <w:pStyle w:val="TableParagraph"/>
              <w:ind w:left="46" w:right="19"/>
              <w:jc w:val="center"/>
              <w:rPr>
                <w:sz w:val="17"/>
              </w:rPr>
            </w:pPr>
            <w:r>
              <w:rPr>
                <w:sz w:val="17"/>
              </w:rPr>
              <w:t>医保局</w:t>
            </w:r>
          </w:p>
        </w:tc>
        <w:tc>
          <w:tcPr>
            <w:tcW w:w="1593" w:type="dxa"/>
          </w:tcPr>
          <w:p>
            <w:pPr>
              <w:pStyle w:val="TableParagraph"/>
              <w:spacing w:line="235" w:lineRule="auto" w:before="65"/>
              <w:ind w:left="539" w:right="81" w:hanging="440"/>
              <w:rPr>
                <w:sz w:val="17"/>
              </w:rPr>
            </w:pPr>
            <w:r>
              <w:rPr>
                <w:sz w:val="17"/>
              </w:rPr>
              <w:t>县医疗保险基金管理中心</w:t>
            </w:r>
          </w:p>
        </w:tc>
        <w:tc>
          <w:tcPr>
            <w:tcW w:w="549" w:type="dxa"/>
          </w:tcPr>
          <w:p>
            <w:pPr>
              <w:pStyle w:val="TableParagraph"/>
              <w:spacing w:before="8"/>
              <w:rPr>
                <w:rFonts w:ascii="Times New Roman"/>
                <w:sz w:val="14"/>
              </w:rPr>
            </w:pPr>
          </w:p>
          <w:p>
            <w:pPr>
              <w:pStyle w:val="TableParagraph"/>
              <w:ind w:left="89" w:right="59"/>
              <w:jc w:val="center"/>
              <w:rPr>
                <w:sz w:val="17"/>
              </w:rPr>
            </w:pPr>
            <w:r>
              <w:rPr>
                <w:sz w:val="17"/>
              </w:rPr>
              <w:t>全拨</w:t>
            </w:r>
          </w:p>
        </w:tc>
        <w:tc>
          <w:tcPr>
            <w:tcW w:w="691" w:type="dxa"/>
          </w:tcPr>
          <w:p>
            <w:pPr>
              <w:pStyle w:val="TableParagraph"/>
              <w:spacing w:line="235" w:lineRule="auto" w:before="65"/>
              <w:ind w:left="89" w:right="58"/>
              <w:rPr>
                <w:sz w:val="17"/>
              </w:rPr>
            </w:pPr>
            <w:r>
              <w:rPr>
                <w:sz w:val="17"/>
              </w:rPr>
              <w:t>专业技术人员</w:t>
            </w:r>
          </w:p>
        </w:tc>
        <w:tc>
          <w:tcPr>
            <w:tcW w:w="509" w:type="dxa"/>
          </w:tcPr>
          <w:p>
            <w:pPr>
              <w:pStyle w:val="TableParagraph"/>
              <w:spacing w:before="8"/>
              <w:rPr>
                <w:rFonts w:ascii="Times New Roman"/>
                <w:sz w:val="14"/>
              </w:rPr>
            </w:pPr>
          </w:p>
          <w:p>
            <w:pPr>
              <w:pStyle w:val="TableParagraph"/>
              <w:ind w:left="68" w:right="40"/>
              <w:jc w:val="center"/>
              <w:rPr>
                <w:sz w:val="17"/>
              </w:rPr>
            </w:pPr>
            <w:r>
              <w:rPr>
                <w:sz w:val="17"/>
              </w:rPr>
              <w:t>专技</w:t>
            </w:r>
          </w:p>
        </w:tc>
        <w:tc>
          <w:tcPr>
            <w:tcW w:w="497" w:type="dxa"/>
          </w:tcPr>
          <w:p>
            <w:pPr>
              <w:pStyle w:val="TableParagraph"/>
              <w:spacing w:line="235" w:lineRule="auto" w:before="65"/>
              <w:ind w:left="80" w:right="48"/>
              <w:rPr>
                <w:sz w:val="17"/>
              </w:rPr>
            </w:pPr>
            <w:r>
              <w:rPr>
                <w:sz w:val="17"/>
              </w:rPr>
              <w:t>专技十二</w:t>
            </w:r>
          </w:p>
        </w:tc>
        <w:tc>
          <w:tcPr>
            <w:tcW w:w="483" w:type="dxa"/>
          </w:tcPr>
          <w:p>
            <w:pPr>
              <w:pStyle w:val="TableParagraph"/>
              <w:spacing w:before="8"/>
              <w:rPr>
                <w:rFonts w:ascii="Times New Roman"/>
                <w:sz w:val="14"/>
              </w:rPr>
            </w:pPr>
          </w:p>
          <w:p>
            <w:pPr>
              <w:pStyle w:val="TableParagraph"/>
              <w:ind w:right="169"/>
              <w:jc w:val="right"/>
              <w:rPr>
                <w:sz w:val="17"/>
              </w:rPr>
            </w:pPr>
            <w:r>
              <w:rPr>
                <w:w w:val="101"/>
                <w:sz w:val="17"/>
              </w:rPr>
              <w:t>2</w:t>
            </w:r>
          </w:p>
        </w:tc>
        <w:tc>
          <w:tcPr>
            <w:tcW w:w="536" w:type="dxa"/>
          </w:tcPr>
          <w:p>
            <w:pPr>
              <w:pStyle w:val="TableParagraph"/>
              <w:spacing w:before="8"/>
              <w:rPr>
                <w:rFonts w:ascii="Times New Roman"/>
                <w:sz w:val="14"/>
              </w:rPr>
            </w:pPr>
          </w:p>
          <w:p>
            <w:pPr>
              <w:pStyle w:val="TableParagraph"/>
              <w:ind w:left="125" w:right="95"/>
              <w:jc w:val="center"/>
              <w:rPr>
                <w:sz w:val="17"/>
              </w:rPr>
            </w:pPr>
            <w:r>
              <w:rPr>
                <w:sz w:val="17"/>
              </w:rPr>
              <w:t>1:3</w:t>
            </w:r>
          </w:p>
        </w:tc>
        <w:tc>
          <w:tcPr>
            <w:tcW w:w="9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</w:tcPr>
          <w:p>
            <w:pPr>
              <w:pStyle w:val="TableParagraph"/>
              <w:spacing w:before="8"/>
              <w:rPr>
                <w:rFonts w:ascii="Times New Roman"/>
                <w:sz w:val="14"/>
              </w:rPr>
            </w:pPr>
          </w:p>
          <w:p>
            <w:pPr>
              <w:pStyle w:val="TableParagraph"/>
              <w:ind w:left="79" w:right="69"/>
              <w:jc w:val="center"/>
              <w:rPr>
                <w:sz w:val="17"/>
              </w:rPr>
            </w:pPr>
            <w:r>
              <w:rPr>
                <w:sz w:val="17"/>
              </w:rPr>
              <w:t>财务财会类</w:t>
            </w:r>
          </w:p>
        </w:tc>
        <w:tc>
          <w:tcPr>
            <w:tcW w:w="916" w:type="dxa"/>
          </w:tcPr>
          <w:p>
            <w:pPr>
              <w:pStyle w:val="TableParagraph"/>
              <w:spacing w:before="10"/>
              <w:rPr>
                <w:rFonts w:ascii="Times New Roman"/>
                <w:sz w:val="15"/>
              </w:rPr>
            </w:pPr>
          </w:p>
          <w:p>
            <w:pPr>
              <w:pStyle w:val="TableParagraph"/>
              <w:ind w:left="82" w:right="65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笔试+面试</w:t>
            </w:r>
          </w:p>
        </w:tc>
        <w:tc>
          <w:tcPr>
            <w:tcW w:w="2130" w:type="dxa"/>
          </w:tcPr>
          <w:p>
            <w:pPr>
              <w:pStyle w:val="TableParagraph"/>
              <w:spacing w:before="10"/>
              <w:rPr>
                <w:rFonts w:ascii="Times New Roman"/>
                <w:sz w:val="15"/>
              </w:rPr>
            </w:pPr>
          </w:p>
          <w:p>
            <w:pPr>
              <w:pStyle w:val="TableParagraph"/>
              <w:ind w:left="92" w:right="87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仅限应届生，取得相应学位</w:t>
            </w:r>
          </w:p>
        </w:tc>
        <w:tc>
          <w:tcPr>
            <w:tcW w:w="124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7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568" w:hRule="atLeast"/>
        </w:trPr>
        <w:tc>
          <w:tcPr>
            <w:tcW w:w="535" w:type="dxa"/>
          </w:tcPr>
          <w:p>
            <w:pPr>
              <w:pStyle w:val="TableParagraph"/>
              <w:spacing w:before="2"/>
              <w:rPr>
                <w:rFonts w:ascii="Times New Roman"/>
                <w:sz w:val="16"/>
              </w:rPr>
            </w:pPr>
          </w:p>
          <w:p>
            <w:pPr>
              <w:pStyle w:val="TableParagraph"/>
              <w:ind w:right="155"/>
              <w:jc w:val="right"/>
              <w:rPr>
                <w:sz w:val="17"/>
              </w:rPr>
            </w:pPr>
            <w:r>
              <w:rPr>
                <w:sz w:val="17"/>
              </w:rPr>
              <w:t>20</w:t>
            </w:r>
          </w:p>
        </w:tc>
        <w:tc>
          <w:tcPr>
            <w:tcW w:w="979" w:type="dxa"/>
            <w:vMerge w:val="restart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before="4"/>
              <w:rPr>
                <w:rFonts w:ascii="Times New Roman"/>
                <w:sz w:val="19"/>
              </w:rPr>
            </w:pPr>
          </w:p>
          <w:p>
            <w:pPr>
              <w:pStyle w:val="TableParagraph"/>
              <w:ind w:left="57"/>
              <w:rPr>
                <w:sz w:val="17"/>
              </w:rPr>
            </w:pPr>
            <w:r>
              <w:rPr>
                <w:sz w:val="17"/>
              </w:rPr>
              <w:t>农业农村局</w:t>
            </w:r>
          </w:p>
        </w:tc>
        <w:tc>
          <w:tcPr>
            <w:tcW w:w="1593" w:type="dxa"/>
          </w:tcPr>
          <w:p>
            <w:pPr>
              <w:pStyle w:val="TableParagraph"/>
              <w:spacing w:before="2"/>
              <w:rPr>
                <w:rFonts w:ascii="Times New Roman"/>
                <w:sz w:val="16"/>
              </w:rPr>
            </w:pPr>
          </w:p>
          <w:p>
            <w:pPr>
              <w:pStyle w:val="TableParagraph"/>
              <w:ind w:left="64" w:right="47"/>
              <w:jc w:val="center"/>
              <w:rPr>
                <w:sz w:val="17"/>
              </w:rPr>
            </w:pPr>
            <w:r>
              <w:rPr>
                <w:sz w:val="17"/>
              </w:rPr>
              <w:t>县扶贫开发中心</w:t>
            </w:r>
          </w:p>
        </w:tc>
        <w:tc>
          <w:tcPr>
            <w:tcW w:w="549" w:type="dxa"/>
          </w:tcPr>
          <w:p>
            <w:pPr>
              <w:pStyle w:val="TableParagraph"/>
              <w:spacing w:before="2"/>
              <w:rPr>
                <w:rFonts w:ascii="Times New Roman"/>
                <w:sz w:val="16"/>
              </w:rPr>
            </w:pPr>
          </w:p>
          <w:p>
            <w:pPr>
              <w:pStyle w:val="TableParagraph"/>
              <w:ind w:left="89" w:right="59"/>
              <w:jc w:val="center"/>
              <w:rPr>
                <w:sz w:val="17"/>
              </w:rPr>
            </w:pPr>
            <w:r>
              <w:rPr>
                <w:sz w:val="17"/>
              </w:rPr>
              <w:t>全拨</w:t>
            </w:r>
          </w:p>
        </w:tc>
        <w:tc>
          <w:tcPr>
            <w:tcW w:w="691" w:type="dxa"/>
          </w:tcPr>
          <w:p>
            <w:pPr>
              <w:pStyle w:val="TableParagraph"/>
              <w:spacing w:line="237" w:lineRule="auto" w:before="80"/>
              <w:ind w:left="89" w:right="58"/>
              <w:rPr>
                <w:sz w:val="17"/>
              </w:rPr>
            </w:pPr>
            <w:r>
              <w:rPr>
                <w:sz w:val="17"/>
              </w:rPr>
              <w:t>专业技术人员</w:t>
            </w:r>
          </w:p>
        </w:tc>
        <w:tc>
          <w:tcPr>
            <w:tcW w:w="509" w:type="dxa"/>
          </w:tcPr>
          <w:p>
            <w:pPr>
              <w:pStyle w:val="TableParagraph"/>
              <w:spacing w:before="2"/>
              <w:rPr>
                <w:rFonts w:ascii="Times New Roman"/>
                <w:sz w:val="16"/>
              </w:rPr>
            </w:pPr>
          </w:p>
          <w:p>
            <w:pPr>
              <w:pStyle w:val="TableParagraph"/>
              <w:ind w:left="68" w:right="40"/>
              <w:jc w:val="center"/>
              <w:rPr>
                <w:sz w:val="17"/>
              </w:rPr>
            </w:pPr>
            <w:r>
              <w:rPr>
                <w:sz w:val="17"/>
              </w:rPr>
              <w:t>专技</w:t>
            </w:r>
          </w:p>
        </w:tc>
        <w:tc>
          <w:tcPr>
            <w:tcW w:w="497" w:type="dxa"/>
          </w:tcPr>
          <w:p>
            <w:pPr>
              <w:pStyle w:val="TableParagraph"/>
              <w:spacing w:line="237" w:lineRule="auto" w:before="80"/>
              <w:ind w:left="80" w:right="48"/>
              <w:rPr>
                <w:sz w:val="17"/>
              </w:rPr>
            </w:pPr>
            <w:r>
              <w:rPr>
                <w:sz w:val="17"/>
              </w:rPr>
              <w:t>专技十二</w:t>
            </w:r>
          </w:p>
        </w:tc>
        <w:tc>
          <w:tcPr>
            <w:tcW w:w="483" w:type="dxa"/>
          </w:tcPr>
          <w:p>
            <w:pPr>
              <w:pStyle w:val="TableParagraph"/>
              <w:spacing w:before="2"/>
              <w:rPr>
                <w:rFonts w:ascii="Times New Roman"/>
                <w:sz w:val="16"/>
              </w:rPr>
            </w:pPr>
          </w:p>
          <w:p>
            <w:pPr>
              <w:pStyle w:val="TableParagraph"/>
              <w:ind w:right="169"/>
              <w:jc w:val="right"/>
              <w:rPr>
                <w:sz w:val="17"/>
              </w:rPr>
            </w:pPr>
            <w:r>
              <w:rPr>
                <w:w w:val="101"/>
                <w:sz w:val="17"/>
              </w:rPr>
              <w:t>1</w:t>
            </w:r>
          </w:p>
        </w:tc>
        <w:tc>
          <w:tcPr>
            <w:tcW w:w="536" w:type="dxa"/>
          </w:tcPr>
          <w:p>
            <w:pPr>
              <w:pStyle w:val="TableParagraph"/>
              <w:spacing w:before="2"/>
              <w:rPr>
                <w:rFonts w:ascii="Times New Roman"/>
                <w:sz w:val="16"/>
              </w:rPr>
            </w:pPr>
          </w:p>
          <w:p>
            <w:pPr>
              <w:pStyle w:val="TableParagraph"/>
              <w:ind w:left="125" w:right="95"/>
              <w:jc w:val="center"/>
              <w:rPr>
                <w:sz w:val="17"/>
              </w:rPr>
            </w:pPr>
            <w:r>
              <w:rPr>
                <w:sz w:val="17"/>
              </w:rPr>
              <w:t>1:3</w:t>
            </w:r>
          </w:p>
        </w:tc>
        <w:tc>
          <w:tcPr>
            <w:tcW w:w="9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</w:tcPr>
          <w:p>
            <w:pPr>
              <w:pStyle w:val="TableParagraph"/>
              <w:spacing w:before="2"/>
              <w:rPr>
                <w:rFonts w:ascii="Times New Roman"/>
                <w:sz w:val="16"/>
              </w:rPr>
            </w:pPr>
          </w:p>
          <w:p>
            <w:pPr>
              <w:pStyle w:val="TableParagraph"/>
              <w:ind w:left="86" w:right="69"/>
              <w:jc w:val="center"/>
              <w:rPr>
                <w:sz w:val="17"/>
              </w:rPr>
            </w:pPr>
            <w:r>
              <w:rPr>
                <w:sz w:val="17"/>
              </w:rPr>
              <w:t>财务财会类、工商管理类、经济类</w:t>
            </w:r>
          </w:p>
        </w:tc>
        <w:tc>
          <w:tcPr>
            <w:tcW w:w="916" w:type="dxa"/>
          </w:tcPr>
          <w:p>
            <w:pPr>
              <w:pStyle w:val="TableParagraph"/>
              <w:spacing w:before="4"/>
              <w:rPr>
                <w:rFonts w:ascii="Times New Roman"/>
                <w:sz w:val="17"/>
              </w:rPr>
            </w:pPr>
          </w:p>
          <w:p>
            <w:pPr>
              <w:pStyle w:val="TableParagraph"/>
              <w:ind w:left="82" w:right="65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笔试+面试</w:t>
            </w:r>
          </w:p>
        </w:tc>
        <w:tc>
          <w:tcPr>
            <w:tcW w:w="2130" w:type="dxa"/>
            <w:vMerge w:val="restart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before="4"/>
              <w:rPr>
                <w:rFonts w:ascii="Times New Roman"/>
                <w:sz w:val="19"/>
              </w:rPr>
            </w:pPr>
          </w:p>
          <w:p>
            <w:pPr>
              <w:pStyle w:val="TableParagraph"/>
              <w:ind w:left="97"/>
              <w:rPr>
                <w:sz w:val="17"/>
              </w:rPr>
            </w:pPr>
            <w:r>
              <w:rPr>
                <w:sz w:val="17"/>
              </w:rPr>
              <w:t>具有两年及以上工作经验</w:t>
            </w:r>
          </w:p>
        </w:tc>
        <w:tc>
          <w:tcPr>
            <w:tcW w:w="124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7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567" w:hRule="atLeast"/>
        </w:trPr>
        <w:tc>
          <w:tcPr>
            <w:tcW w:w="535" w:type="dxa"/>
          </w:tcPr>
          <w:p>
            <w:pPr>
              <w:pStyle w:val="TableParagraph"/>
              <w:spacing w:before="2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before="1"/>
              <w:ind w:right="155"/>
              <w:jc w:val="right"/>
              <w:rPr>
                <w:sz w:val="17"/>
              </w:rPr>
            </w:pPr>
            <w:r>
              <w:rPr>
                <w:sz w:val="17"/>
              </w:rPr>
              <w:t>21</w:t>
            </w:r>
          </w:p>
        </w:tc>
        <w:tc>
          <w:tcPr>
            <w:tcW w:w="97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93" w:type="dxa"/>
          </w:tcPr>
          <w:p>
            <w:pPr>
              <w:pStyle w:val="TableParagraph"/>
              <w:spacing w:before="2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before="1"/>
              <w:ind w:left="64" w:right="47"/>
              <w:jc w:val="center"/>
              <w:rPr>
                <w:sz w:val="17"/>
              </w:rPr>
            </w:pPr>
            <w:r>
              <w:rPr>
                <w:sz w:val="17"/>
              </w:rPr>
              <w:t>县扶贫开发中心</w:t>
            </w:r>
          </w:p>
        </w:tc>
        <w:tc>
          <w:tcPr>
            <w:tcW w:w="549" w:type="dxa"/>
          </w:tcPr>
          <w:p>
            <w:pPr>
              <w:pStyle w:val="TableParagraph"/>
              <w:spacing w:before="2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before="1"/>
              <w:ind w:left="89" w:right="59"/>
              <w:jc w:val="center"/>
              <w:rPr>
                <w:sz w:val="17"/>
              </w:rPr>
            </w:pPr>
            <w:r>
              <w:rPr>
                <w:sz w:val="17"/>
              </w:rPr>
              <w:t>全拨</w:t>
            </w:r>
          </w:p>
        </w:tc>
        <w:tc>
          <w:tcPr>
            <w:tcW w:w="691" w:type="dxa"/>
          </w:tcPr>
          <w:p>
            <w:pPr>
              <w:pStyle w:val="TableParagraph"/>
              <w:spacing w:line="237" w:lineRule="auto" w:before="80"/>
              <w:ind w:left="89" w:right="58"/>
              <w:rPr>
                <w:sz w:val="17"/>
              </w:rPr>
            </w:pPr>
            <w:r>
              <w:rPr>
                <w:sz w:val="17"/>
              </w:rPr>
              <w:t>专业技术人员</w:t>
            </w:r>
          </w:p>
        </w:tc>
        <w:tc>
          <w:tcPr>
            <w:tcW w:w="509" w:type="dxa"/>
          </w:tcPr>
          <w:p>
            <w:pPr>
              <w:pStyle w:val="TableParagraph"/>
              <w:spacing w:before="2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before="1"/>
              <w:ind w:left="68" w:right="40"/>
              <w:jc w:val="center"/>
              <w:rPr>
                <w:sz w:val="17"/>
              </w:rPr>
            </w:pPr>
            <w:r>
              <w:rPr>
                <w:sz w:val="17"/>
              </w:rPr>
              <w:t>专技</w:t>
            </w:r>
          </w:p>
        </w:tc>
        <w:tc>
          <w:tcPr>
            <w:tcW w:w="497" w:type="dxa"/>
          </w:tcPr>
          <w:p>
            <w:pPr>
              <w:pStyle w:val="TableParagraph"/>
              <w:spacing w:line="237" w:lineRule="auto" w:before="80"/>
              <w:ind w:left="80" w:right="48"/>
              <w:rPr>
                <w:sz w:val="17"/>
              </w:rPr>
            </w:pPr>
            <w:r>
              <w:rPr>
                <w:sz w:val="17"/>
              </w:rPr>
              <w:t>专技十二</w:t>
            </w:r>
          </w:p>
        </w:tc>
        <w:tc>
          <w:tcPr>
            <w:tcW w:w="483" w:type="dxa"/>
          </w:tcPr>
          <w:p>
            <w:pPr>
              <w:pStyle w:val="TableParagraph"/>
              <w:spacing w:before="2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before="1"/>
              <w:ind w:right="169"/>
              <w:jc w:val="right"/>
              <w:rPr>
                <w:sz w:val="17"/>
              </w:rPr>
            </w:pPr>
            <w:r>
              <w:rPr>
                <w:w w:val="101"/>
                <w:sz w:val="17"/>
              </w:rPr>
              <w:t>1</w:t>
            </w:r>
          </w:p>
        </w:tc>
        <w:tc>
          <w:tcPr>
            <w:tcW w:w="536" w:type="dxa"/>
          </w:tcPr>
          <w:p>
            <w:pPr>
              <w:pStyle w:val="TableParagraph"/>
              <w:spacing w:before="2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before="1"/>
              <w:ind w:left="125" w:right="95"/>
              <w:jc w:val="center"/>
              <w:rPr>
                <w:sz w:val="17"/>
              </w:rPr>
            </w:pPr>
            <w:r>
              <w:rPr>
                <w:sz w:val="17"/>
              </w:rPr>
              <w:t>1:3</w:t>
            </w:r>
          </w:p>
        </w:tc>
        <w:tc>
          <w:tcPr>
            <w:tcW w:w="9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</w:tcPr>
          <w:p>
            <w:pPr>
              <w:pStyle w:val="TableParagraph"/>
              <w:spacing w:before="2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before="1"/>
              <w:ind w:left="79" w:right="69"/>
              <w:jc w:val="center"/>
              <w:rPr>
                <w:sz w:val="17"/>
              </w:rPr>
            </w:pPr>
            <w:r>
              <w:rPr>
                <w:sz w:val="17"/>
              </w:rPr>
              <w:t>建筑工程类</w:t>
            </w:r>
          </w:p>
        </w:tc>
        <w:tc>
          <w:tcPr>
            <w:tcW w:w="916" w:type="dxa"/>
          </w:tcPr>
          <w:p>
            <w:pPr>
              <w:pStyle w:val="TableParagraph"/>
              <w:spacing w:before="4"/>
              <w:rPr>
                <w:rFonts w:ascii="Times New Roman"/>
                <w:sz w:val="17"/>
              </w:rPr>
            </w:pPr>
          </w:p>
          <w:p>
            <w:pPr>
              <w:pStyle w:val="TableParagraph"/>
              <w:ind w:left="82" w:right="65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笔试+面试</w:t>
            </w:r>
          </w:p>
        </w:tc>
        <w:tc>
          <w:tcPr>
            <w:tcW w:w="213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4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7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567" w:hRule="atLeast"/>
        </w:trPr>
        <w:tc>
          <w:tcPr>
            <w:tcW w:w="535" w:type="dxa"/>
          </w:tcPr>
          <w:p>
            <w:pPr>
              <w:pStyle w:val="TableParagraph"/>
              <w:spacing w:before="3"/>
              <w:rPr>
                <w:rFonts w:ascii="Times New Roman"/>
                <w:sz w:val="16"/>
              </w:rPr>
            </w:pPr>
          </w:p>
          <w:p>
            <w:pPr>
              <w:pStyle w:val="TableParagraph"/>
              <w:ind w:right="155"/>
              <w:jc w:val="right"/>
              <w:rPr>
                <w:sz w:val="17"/>
              </w:rPr>
            </w:pPr>
            <w:r>
              <w:rPr>
                <w:sz w:val="17"/>
              </w:rPr>
              <w:t>22</w:t>
            </w:r>
          </w:p>
        </w:tc>
        <w:tc>
          <w:tcPr>
            <w:tcW w:w="97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93" w:type="dxa"/>
          </w:tcPr>
          <w:p>
            <w:pPr>
              <w:pStyle w:val="TableParagraph"/>
              <w:spacing w:before="3"/>
              <w:rPr>
                <w:rFonts w:ascii="Times New Roman"/>
                <w:sz w:val="16"/>
              </w:rPr>
            </w:pPr>
          </w:p>
          <w:p>
            <w:pPr>
              <w:pStyle w:val="TableParagraph"/>
              <w:ind w:left="64" w:right="47"/>
              <w:jc w:val="center"/>
              <w:rPr>
                <w:sz w:val="17"/>
              </w:rPr>
            </w:pPr>
            <w:r>
              <w:rPr>
                <w:sz w:val="17"/>
              </w:rPr>
              <w:t>县扶贫开发中心</w:t>
            </w:r>
          </w:p>
        </w:tc>
        <w:tc>
          <w:tcPr>
            <w:tcW w:w="549" w:type="dxa"/>
          </w:tcPr>
          <w:p>
            <w:pPr>
              <w:pStyle w:val="TableParagraph"/>
              <w:spacing w:before="3"/>
              <w:rPr>
                <w:rFonts w:ascii="Times New Roman"/>
                <w:sz w:val="16"/>
              </w:rPr>
            </w:pPr>
          </w:p>
          <w:p>
            <w:pPr>
              <w:pStyle w:val="TableParagraph"/>
              <w:ind w:left="89" w:right="59"/>
              <w:jc w:val="center"/>
              <w:rPr>
                <w:sz w:val="17"/>
              </w:rPr>
            </w:pPr>
            <w:r>
              <w:rPr>
                <w:sz w:val="17"/>
              </w:rPr>
              <w:t>全拨</w:t>
            </w:r>
          </w:p>
        </w:tc>
        <w:tc>
          <w:tcPr>
            <w:tcW w:w="691" w:type="dxa"/>
          </w:tcPr>
          <w:p>
            <w:pPr>
              <w:pStyle w:val="TableParagraph"/>
              <w:spacing w:line="237" w:lineRule="auto" w:before="81"/>
              <w:ind w:left="89" w:right="58"/>
              <w:rPr>
                <w:sz w:val="17"/>
              </w:rPr>
            </w:pPr>
            <w:r>
              <w:rPr>
                <w:sz w:val="17"/>
              </w:rPr>
              <w:t>专业技术人员</w:t>
            </w:r>
          </w:p>
        </w:tc>
        <w:tc>
          <w:tcPr>
            <w:tcW w:w="509" w:type="dxa"/>
          </w:tcPr>
          <w:p>
            <w:pPr>
              <w:pStyle w:val="TableParagraph"/>
              <w:spacing w:before="3"/>
              <w:rPr>
                <w:rFonts w:ascii="Times New Roman"/>
                <w:sz w:val="16"/>
              </w:rPr>
            </w:pPr>
          </w:p>
          <w:p>
            <w:pPr>
              <w:pStyle w:val="TableParagraph"/>
              <w:ind w:left="68" w:right="40"/>
              <w:jc w:val="center"/>
              <w:rPr>
                <w:sz w:val="17"/>
              </w:rPr>
            </w:pPr>
            <w:r>
              <w:rPr>
                <w:sz w:val="17"/>
              </w:rPr>
              <w:t>专技</w:t>
            </w:r>
          </w:p>
        </w:tc>
        <w:tc>
          <w:tcPr>
            <w:tcW w:w="497" w:type="dxa"/>
          </w:tcPr>
          <w:p>
            <w:pPr>
              <w:pStyle w:val="TableParagraph"/>
              <w:spacing w:line="237" w:lineRule="auto" w:before="81"/>
              <w:ind w:left="80" w:right="48"/>
              <w:rPr>
                <w:sz w:val="17"/>
              </w:rPr>
            </w:pPr>
            <w:r>
              <w:rPr>
                <w:sz w:val="17"/>
              </w:rPr>
              <w:t>专技十二</w:t>
            </w:r>
          </w:p>
        </w:tc>
        <w:tc>
          <w:tcPr>
            <w:tcW w:w="483" w:type="dxa"/>
          </w:tcPr>
          <w:p>
            <w:pPr>
              <w:pStyle w:val="TableParagraph"/>
              <w:spacing w:before="3"/>
              <w:rPr>
                <w:rFonts w:ascii="Times New Roman"/>
                <w:sz w:val="16"/>
              </w:rPr>
            </w:pPr>
          </w:p>
          <w:p>
            <w:pPr>
              <w:pStyle w:val="TableParagraph"/>
              <w:ind w:right="169"/>
              <w:jc w:val="right"/>
              <w:rPr>
                <w:sz w:val="17"/>
              </w:rPr>
            </w:pPr>
            <w:r>
              <w:rPr>
                <w:w w:val="101"/>
                <w:sz w:val="17"/>
              </w:rPr>
              <w:t>1</w:t>
            </w:r>
          </w:p>
        </w:tc>
        <w:tc>
          <w:tcPr>
            <w:tcW w:w="536" w:type="dxa"/>
          </w:tcPr>
          <w:p>
            <w:pPr>
              <w:pStyle w:val="TableParagraph"/>
              <w:spacing w:before="3"/>
              <w:rPr>
                <w:rFonts w:ascii="Times New Roman"/>
                <w:sz w:val="16"/>
              </w:rPr>
            </w:pPr>
          </w:p>
          <w:p>
            <w:pPr>
              <w:pStyle w:val="TableParagraph"/>
              <w:ind w:left="125" w:right="95"/>
              <w:jc w:val="center"/>
              <w:rPr>
                <w:sz w:val="17"/>
              </w:rPr>
            </w:pPr>
            <w:r>
              <w:rPr>
                <w:sz w:val="17"/>
              </w:rPr>
              <w:t>1:3</w:t>
            </w:r>
          </w:p>
        </w:tc>
        <w:tc>
          <w:tcPr>
            <w:tcW w:w="9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</w:tcPr>
          <w:p>
            <w:pPr>
              <w:pStyle w:val="TableParagraph"/>
              <w:spacing w:before="3"/>
              <w:rPr>
                <w:rFonts w:ascii="Times New Roman"/>
                <w:sz w:val="16"/>
              </w:rPr>
            </w:pPr>
          </w:p>
          <w:p>
            <w:pPr>
              <w:pStyle w:val="TableParagraph"/>
              <w:ind w:left="79" w:right="69"/>
              <w:jc w:val="center"/>
              <w:rPr>
                <w:sz w:val="17"/>
              </w:rPr>
            </w:pPr>
            <w:r>
              <w:rPr>
                <w:sz w:val="17"/>
              </w:rPr>
              <w:t>工商管理类</w:t>
            </w:r>
          </w:p>
        </w:tc>
        <w:tc>
          <w:tcPr>
            <w:tcW w:w="916" w:type="dxa"/>
          </w:tcPr>
          <w:p>
            <w:pPr>
              <w:pStyle w:val="TableParagraph"/>
              <w:spacing w:before="4"/>
              <w:rPr>
                <w:rFonts w:ascii="Times New Roman"/>
                <w:sz w:val="17"/>
              </w:rPr>
            </w:pPr>
          </w:p>
          <w:p>
            <w:pPr>
              <w:pStyle w:val="TableParagraph"/>
              <w:ind w:left="82" w:right="65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笔试+面试</w:t>
            </w:r>
          </w:p>
        </w:tc>
        <w:tc>
          <w:tcPr>
            <w:tcW w:w="213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4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7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1050" w:hRule="atLeast"/>
        </w:trPr>
        <w:tc>
          <w:tcPr>
            <w:tcW w:w="535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before="3"/>
              <w:rPr>
                <w:rFonts w:ascii="Times New Roman"/>
                <w:sz w:val="21"/>
              </w:rPr>
            </w:pPr>
          </w:p>
          <w:p>
            <w:pPr>
              <w:pStyle w:val="TableParagraph"/>
              <w:ind w:right="155"/>
              <w:jc w:val="right"/>
              <w:rPr>
                <w:sz w:val="17"/>
              </w:rPr>
            </w:pPr>
            <w:r>
              <w:rPr>
                <w:sz w:val="17"/>
              </w:rPr>
              <w:t>23</w:t>
            </w:r>
          </w:p>
        </w:tc>
        <w:tc>
          <w:tcPr>
            <w:tcW w:w="979" w:type="dxa"/>
            <w:vMerge w:val="restart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before="8"/>
              <w:rPr>
                <w:rFonts w:ascii="Times New Roman"/>
                <w:sz w:val="16"/>
              </w:rPr>
            </w:pPr>
          </w:p>
          <w:p>
            <w:pPr>
              <w:pStyle w:val="TableParagraph"/>
              <w:ind w:left="319"/>
              <w:rPr>
                <w:sz w:val="17"/>
              </w:rPr>
            </w:pPr>
            <w:r>
              <w:rPr>
                <w:sz w:val="17"/>
              </w:rPr>
              <w:t>县委</w:t>
            </w:r>
          </w:p>
        </w:tc>
        <w:tc>
          <w:tcPr>
            <w:tcW w:w="1593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before="3"/>
              <w:rPr>
                <w:rFonts w:ascii="Times New Roman"/>
                <w:sz w:val="21"/>
              </w:rPr>
            </w:pPr>
          </w:p>
          <w:p>
            <w:pPr>
              <w:pStyle w:val="TableParagraph"/>
              <w:ind w:left="64" w:right="44"/>
              <w:jc w:val="center"/>
              <w:rPr>
                <w:sz w:val="17"/>
              </w:rPr>
            </w:pPr>
            <w:r>
              <w:rPr>
                <w:sz w:val="17"/>
              </w:rPr>
              <w:t>县融媒体中心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before="3"/>
              <w:rPr>
                <w:rFonts w:ascii="Times New Roman"/>
                <w:sz w:val="21"/>
              </w:rPr>
            </w:pPr>
          </w:p>
          <w:p>
            <w:pPr>
              <w:pStyle w:val="TableParagraph"/>
              <w:ind w:left="89" w:right="59"/>
              <w:jc w:val="center"/>
              <w:rPr>
                <w:sz w:val="17"/>
              </w:rPr>
            </w:pPr>
            <w:r>
              <w:rPr>
                <w:sz w:val="17"/>
              </w:rPr>
              <w:t>差拨</w:t>
            </w:r>
          </w:p>
        </w:tc>
        <w:tc>
          <w:tcPr>
            <w:tcW w:w="691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line="235" w:lineRule="auto" w:before="140"/>
              <w:ind w:left="176" w:right="58" w:hanging="87"/>
              <w:rPr>
                <w:sz w:val="17"/>
              </w:rPr>
            </w:pPr>
            <w:r>
              <w:rPr>
                <w:sz w:val="17"/>
              </w:rPr>
              <w:t>全媒体记者</w:t>
            </w:r>
          </w:p>
        </w:tc>
        <w:tc>
          <w:tcPr>
            <w:tcW w:w="509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before="3"/>
              <w:rPr>
                <w:rFonts w:ascii="Times New Roman"/>
                <w:sz w:val="21"/>
              </w:rPr>
            </w:pPr>
          </w:p>
          <w:p>
            <w:pPr>
              <w:pStyle w:val="TableParagraph"/>
              <w:ind w:left="68" w:right="40"/>
              <w:jc w:val="center"/>
              <w:rPr>
                <w:sz w:val="17"/>
              </w:rPr>
            </w:pPr>
            <w:r>
              <w:rPr>
                <w:sz w:val="17"/>
              </w:rPr>
              <w:t>专技</w:t>
            </w:r>
          </w:p>
        </w:tc>
        <w:tc>
          <w:tcPr>
            <w:tcW w:w="497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line="235" w:lineRule="auto" w:before="140"/>
              <w:ind w:left="80" w:right="48"/>
              <w:rPr>
                <w:sz w:val="17"/>
              </w:rPr>
            </w:pPr>
            <w:r>
              <w:rPr>
                <w:sz w:val="17"/>
              </w:rPr>
              <w:t>专技十二</w:t>
            </w:r>
          </w:p>
        </w:tc>
        <w:tc>
          <w:tcPr>
            <w:tcW w:w="483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before="3"/>
              <w:rPr>
                <w:rFonts w:ascii="Times New Roman"/>
                <w:sz w:val="21"/>
              </w:rPr>
            </w:pPr>
          </w:p>
          <w:p>
            <w:pPr>
              <w:pStyle w:val="TableParagraph"/>
              <w:ind w:right="169"/>
              <w:jc w:val="right"/>
              <w:rPr>
                <w:sz w:val="17"/>
              </w:rPr>
            </w:pPr>
            <w:r>
              <w:rPr>
                <w:w w:val="101"/>
                <w:sz w:val="17"/>
              </w:rPr>
              <w:t>2</w:t>
            </w:r>
          </w:p>
        </w:tc>
        <w:tc>
          <w:tcPr>
            <w:tcW w:w="536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before="3"/>
              <w:rPr>
                <w:rFonts w:ascii="Times New Roman"/>
                <w:sz w:val="21"/>
              </w:rPr>
            </w:pPr>
          </w:p>
          <w:p>
            <w:pPr>
              <w:pStyle w:val="TableParagraph"/>
              <w:ind w:left="125" w:right="95"/>
              <w:jc w:val="center"/>
              <w:rPr>
                <w:sz w:val="17"/>
              </w:rPr>
            </w:pPr>
            <w:r>
              <w:rPr>
                <w:sz w:val="17"/>
              </w:rPr>
              <w:t>1:3</w:t>
            </w:r>
          </w:p>
        </w:tc>
        <w:tc>
          <w:tcPr>
            <w:tcW w:w="9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</w:tcPr>
          <w:p>
            <w:pPr>
              <w:pStyle w:val="TableParagraph"/>
              <w:spacing w:line="237" w:lineRule="auto" w:before="107"/>
              <w:ind w:left="88" w:right="63"/>
              <w:jc w:val="center"/>
              <w:rPr>
                <w:sz w:val="17"/>
              </w:rPr>
            </w:pPr>
            <w:r>
              <w:rPr>
                <w:sz w:val="17"/>
              </w:rPr>
              <w:t>新闻学、广播电视新闻、广播电视编导、广播电视新闻学、传播学、新闻与传播、新闻传播学、广播电视学、影视摄影与制作、影视摄制、汉语言文学、汉语言</w:t>
            </w:r>
          </w:p>
        </w:tc>
        <w:tc>
          <w:tcPr>
            <w:tcW w:w="916" w:type="dxa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  <w:p>
            <w:pPr>
              <w:pStyle w:val="TableParagraph"/>
              <w:rPr>
                <w:rFonts w:ascii="Times New Roman"/>
                <w:sz w:val="14"/>
              </w:rPr>
            </w:pPr>
          </w:p>
          <w:p>
            <w:pPr>
              <w:pStyle w:val="TableParagraph"/>
              <w:spacing w:before="120"/>
              <w:ind w:left="82" w:right="65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笔试+面试</w:t>
            </w:r>
          </w:p>
        </w:tc>
        <w:tc>
          <w:tcPr>
            <w:tcW w:w="2130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24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7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783" w:hRule="atLeast"/>
        </w:trPr>
        <w:tc>
          <w:tcPr>
            <w:tcW w:w="535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before="110"/>
              <w:ind w:right="155"/>
              <w:jc w:val="right"/>
              <w:rPr>
                <w:sz w:val="17"/>
              </w:rPr>
            </w:pPr>
            <w:r>
              <w:rPr>
                <w:sz w:val="17"/>
              </w:rPr>
              <w:t>24</w:t>
            </w:r>
          </w:p>
        </w:tc>
        <w:tc>
          <w:tcPr>
            <w:tcW w:w="97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93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before="110"/>
              <w:ind w:left="64" w:right="44"/>
              <w:jc w:val="center"/>
              <w:rPr>
                <w:sz w:val="17"/>
              </w:rPr>
            </w:pPr>
            <w:r>
              <w:rPr>
                <w:sz w:val="17"/>
              </w:rPr>
              <w:t>县融媒体中心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before="110"/>
              <w:ind w:left="89" w:right="59"/>
              <w:jc w:val="center"/>
              <w:rPr>
                <w:sz w:val="17"/>
              </w:rPr>
            </w:pPr>
            <w:r>
              <w:rPr>
                <w:sz w:val="17"/>
              </w:rPr>
              <w:t>差拨</w:t>
            </w:r>
          </w:p>
        </w:tc>
        <w:tc>
          <w:tcPr>
            <w:tcW w:w="691" w:type="dxa"/>
          </w:tcPr>
          <w:p>
            <w:pPr>
              <w:pStyle w:val="TableParagraph"/>
              <w:spacing w:line="235" w:lineRule="auto" w:before="85"/>
              <w:ind w:left="89" w:right="58"/>
              <w:jc w:val="center"/>
              <w:rPr>
                <w:sz w:val="17"/>
              </w:rPr>
            </w:pPr>
            <w:r>
              <w:rPr>
                <w:sz w:val="17"/>
              </w:rPr>
              <w:t>新媒体设计制作</w:t>
            </w:r>
          </w:p>
        </w:tc>
        <w:tc>
          <w:tcPr>
            <w:tcW w:w="509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before="110"/>
              <w:ind w:left="68" w:right="40"/>
              <w:jc w:val="center"/>
              <w:rPr>
                <w:sz w:val="17"/>
              </w:rPr>
            </w:pPr>
            <w:r>
              <w:rPr>
                <w:sz w:val="17"/>
              </w:rPr>
              <w:t>专技</w:t>
            </w:r>
          </w:p>
        </w:tc>
        <w:tc>
          <w:tcPr>
            <w:tcW w:w="497" w:type="dxa"/>
          </w:tcPr>
          <w:p>
            <w:pPr>
              <w:pStyle w:val="TableParagraph"/>
              <w:spacing w:before="4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line="237" w:lineRule="auto"/>
              <w:ind w:left="80" w:right="48"/>
              <w:rPr>
                <w:sz w:val="17"/>
              </w:rPr>
            </w:pPr>
            <w:r>
              <w:rPr>
                <w:sz w:val="17"/>
              </w:rPr>
              <w:t>专技十二</w:t>
            </w:r>
          </w:p>
        </w:tc>
        <w:tc>
          <w:tcPr>
            <w:tcW w:w="483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before="110"/>
              <w:ind w:right="169"/>
              <w:jc w:val="right"/>
              <w:rPr>
                <w:sz w:val="17"/>
              </w:rPr>
            </w:pPr>
            <w:r>
              <w:rPr>
                <w:w w:val="101"/>
                <w:sz w:val="17"/>
              </w:rPr>
              <w:t>3</w:t>
            </w:r>
          </w:p>
        </w:tc>
        <w:tc>
          <w:tcPr>
            <w:tcW w:w="536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before="110"/>
              <w:ind w:left="125" w:right="95"/>
              <w:jc w:val="center"/>
              <w:rPr>
                <w:sz w:val="17"/>
              </w:rPr>
            </w:pPr>
            <w:r>
              <w:rPr>
                <w:sz w:val="17"/>
              </w:rPr>
              <w:t>1:3</w:t>
            </w:r>
          </w:p>
        </w:tc>
        <w:tc>
          <w:tcPr>
            <w:tcW w:w="9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</w:tcPr>
          <w:p>
            <w:pPr>
              <w:pStyle w:val="TableParagraph"/>
              <w:spacing w:line="237" w:lineRule="auto" w:before="18"/>
              <w:ind w:left="88" w:right="69" w:hanging="2"/>
              <w:jc w:val="center"/>
              <w:rPr>
                <w:sz w:val="17"/>
              </w:rPr>
            </w:pPr>
            <w:r>
              <w:rPr>
                <w:sz w:val="17"/>
              </w:rPr>
              <w:t>媒体创意、网络与新媒体、动画、数字媒体艺术、艺术设计学、广播电视编导、数字媒体、视觉传达设计、视觉传达</w:t>
            </w:r>
          </w:p>
        </w:tc>
        <w:tc>
          <w:tcPr>
            <w:tcW w:w="916" w:type="dxa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  <w:p>
            <w:pPr>
              <w:pStyle w:val="TableParagraph"/>
              <w:spacing w:before="8"/>
              <w:rPr>
                <w:rFonts w:ascii="Times New Roman"/>
                <w:sz w:val="12"/>
              </w:rPr>
            </w:pPr>
          </w:p>
          <w:p>
            <w:pPr>
              <w:pStyle w:val="TableParagraph"/>
              <w:ind w:left="82" w:right="65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笔试+面试</w:t>
            </w:r>
          </w:p>
        </w:tc>
        <w:tc>
          <w:tcPr>
            <w:tcW w:w="2130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24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7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407" w:hRule="atLeast"/>
        </w:trPr>
        <w:tc>
          <w:tcPr>
            <w:tcW w:w="535" w:type="dxa"/>
          </w:tcPr>
          <w:p>
            <w:pPr>
              <w:pStyle w:val="TableParagraph"/>
              <w:spacing w:before="107"/>
              <w:ind w:right="155"/>
              <w:jc w:val="right"/>
              <w:rPr>
                <w:sz w:val="17"/>
              </w:rPr>
            </w:pPr>
            <w:r>
              <w:rPr>
                <w:sz w:val="17"/>
              </w:rPr>
              <w:t>25</w:t>
            </w:r>
          </w:p>
        </w:tc>
        <w:tc>
          <w:tcPr>
            <w:tcW w:w="97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93" w:type="dxa"/>
          </w:tcPr>
          <w:p>
            <w:pPr>
              <w:pStyle w:val="TableParagraph"/>
              <w:spacing w:before="107"/>
              <w:ind w:left="64" w:right="44"/>
              <w:jc w:val="center"/>
              <w:rPr>
                <w:sz w:val="17"/>
              </w:rPr>
            </w:pPr>
            <w:r>
              <w:rPr>
                <w:sz w:val="17"/>
              </w:rPr>
              <w:t>县融媒体中心</w:t>
            </w:r>
          </w:p>
        </w:tc>
        <w:tc>
          <w:tcPr>
            <w:tcW w:w="549" w:type="dxa"/>
          </w:tcPr>
          <w:p>
            <w:pPr>
              <w:pStyle w:val="TableParagraph"/>
              <w:spacing w:before="107"/>
              <w:ind w:left="89" w:right="59"/>
              <w:jc w:val="center"/>
              <w:rPr>
                <w:sz w:val="17"/>
              </w:rPr>
            </w:pPr>
            <w:r>
              <w:rPr>
                <w:sz w:val="17"/>
              </w:rPr>
              <w:t>差拨</w:t>
            </w:r>
          </w:p>
        </w:tc>
        <w:tc>
          <w:tcPr>
            <w:tcW w:w="691" w:type="dxa"/>
          </w:tcPr>
          <w:p>
            <w:pPr>
              <w:pStyle w:val="TableParagraph"/>
              <w:spacing w:line="216" w:lineRule="exact"/>
              <w:ind w:left="176"/>
              <w:rPr>
                <w:sz w:val="17"/>
              </w:rPr>
            </w:pPr>
            <w:r>
              <w:rPr>
                <w:sz w:val="17"/>
              </w:rPr>
              <w:t>技术</w:t>
            </w:r>
          </w:p>
          <w:p>
            <w:pPr>
              <w:pStyle w:val="TableParagraph"/>
              <w:spacing w:line="171" w:lineRule="exact"/>
              <w:ind w:left="176"/>
              <w:rPr>
                <w:sz w:val="17"/>
              </w:rPr>
            </w:pPr>
            <w:r>
              <w:rPr>
                <w:sz w:val="17"/>
              </w:rPr>
              <w:t>维护</w:t>
            </w:r>
          </w:p>
        </w:tc>
        <w:tc>
          <w:tcPr>
            <w:tcW w:w="509" w:type="dxa"/>
          </w:tcPr>
          <w:p>
            <w:pPr>
              <w:pStyle w:val="TableParagraph"/>
              <w:spacing w:before="107"/>
              <w:ind w:left="68" w:right="40"/>
              <w:jc w:val="center"/>
              <w:rPr>
                <w:sz w:val="17"/>
              </w:rPr>
            </w:pPr>
            <w:r>
              <w:rPr>
                <w:sz w:val="17"/>
              </w:rPr>
              <w:t>专技</w:t>
            </w:r>
          </w:p>
        </w:tc>
        <w:tc>
          <w:tcPr>
            <w:tcW w:w="497" w:type="dxa"/>
          </w:tcPr>
          <w:p>
            <w:pPr>
              <w:pStyle w:val="TableParagraph"/>
              <w:spacing w:line="216" w:lineRule="exact"/>
              <w:ind w:left="80"/>
              <w:rPr>
                <w:sz w:val="17"/>
              </w:rPr>
            </w:pPr>
            <w:r>
              <w:rPr>
                <w:sz w:val="17"/>
              </w:rPr>
              <w:t>专技</w:t>
            </w:r>
          </w:p>
          <w:p>
            <w:pPr>
              <w:pStyle w:val="TableParagraph"/>
              <w:spacing w:line="171" w:lineRule="exact"/>
              <w:ind w:left="80"/>
              <w:rPr>
                <w:sz w:val="17"/>
              </w:rPr>
            </w:pPr>
            <w:r>
              <w:rPr>
                <w:sz w:val="17"/>
              </w:rPr>
              <w:t>十二</w:t>
            </w:r>
          </w:p>
        </w:tc>
        <w:tc>
          <w:tcPr>
            <w:tcW w:w="483" w:type="dxa"/>
          </w:tcPr>
          <w:p>
            <w:pPr>
              <w:pStyle w:val="TableParagraph"/>
              <w:spacing w:before="107"/>
              <w:ind w:right="169"/>
              <w:jc w:val="right"/>
              <w:rPr>
                <w:sz w:val="17"/>
              </w:rPr>
            </w:pPr>
            <w:r>
              <w:rPr>
                <w:w w:val="101"/>
                <w:sz w:val="17"/>
              </w:rPr>
              <w:t>3</w:t>
            </w:r>
          </w:p>
        </w:tc>
        <w:tc>
          <w:tcPr>
            <w:tcW w:w="536" w:type="dxa"/>
          </w:tcPr>
          <w:p>
            <w:pPr>
              <w:pStyle w:val="TableParagraph"/>
              <w:spacing w:before="107"/>
              <w:ind w:left="125" w:right="95"/>
              <w:jc w:val="center"/>
              <w:rPr>
                <w:sz w:val="17"/>
              </w:rPr>
            </w:pPr>
            <w:r>
              <w:rPr>
                <w:sz w:val="17"/>
              </w:rPr>
              <w:t>1:3</w:t>
            </w:r>
          </w:p>
        </w:tc>
        <w:tc>
          <w:tcPr>
            <w:tcW w:w="9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</w:tcPr>
          <w:p>
            <w:pPr>
              <w:pStyle w:val="TableParagraph"/>
              <w:spacing w:before="107"/>
              <w:ind w:left="79" w:right="69"/>
              <w:jc w:val="center"/>
              <w:rPr>
                <w:sz w:val="17"/>
              </w:rPr>
            </w:pPr>
            <w:r>
              <w:rPr>
                <w:sz w:val="17"/>
              </w:rPr>
              <w:t>电子信息类</w:t>
            </w:r>
          </w:p>
        </w:tc>
        <w:tc>
          <w:tcPr>
            <w:tcW w:w="916" w:type="dxa"/>
          </w:tcPr>
          <w:p>
            <w:pPr>
              <w:pStyle w:val="TableParagraph"/>
              <w:spacing w:before="118"/>
              <w:ind w:left="82" w:right="65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笔试+面试</w:t>
            </w:r>
          </w:p>
        </w:tc>
        <w:tc>
          <w:tcPr>
            <w:tcW w:w="2130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24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7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1588" w:hRule="atLeast"/>
        </w:trPr>
        <w:tc>
          <w:tcPr>
            <w:tcW w:w="535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before="8"/>
              <w:rPr>
                <w:rFonts w:ascii="Times New Roman"/>
                <w:sz w:val="12"/>
              </w:rPr>
            </w:pPr>
          </w:p>
          <w:p>
            <w:pPr>
              <w:pStyle w:val="TableParagraph"/>
              <w:ind w:right="155"/>
              <w:jc w:val="right"/>
              <w:rPr>
                <w:sz w:val="17"/>
              </w:rPr>
            </w:pPr>
            <w:r>
              <w:rPr>
                <w:sz w:val="17"/>
              </w:rPr>
              <w:t>26</w:t>
            </w:r>
          </w:p>
        </w:tc>
        <w:tc>
          <w:tcPr>
            <w:tcW w:w="97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93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before="8"/>
              <w:rPr>
                <w:rFonts w:ascii="Times New Roman"/>
                <w:sz w:val="12"/>
              </w:rPr>
            </w:pPr>
          </w:p>
          <w:p>
            <w:pPr>
              <w:pStyle w:val="TableParagraph"/>
              <w:ind w:left="64" w:right="44"/>
              <w:jc w:val="center"/>
              <w:rPr>
                <w:sz w:val="17"/>
              </w:rPr>
            </w:pPr>
            <w:r>
              <w:rPr>
                <w:sz w:val="17"/>
              </w:rPr>
              <w:t>县融媒体中心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before="8"/>
              <w:rPr>
                <w:rFonts w:ascii="Times New Roman"/>
                <w:sz w:val="12"/>
              </w:rPr>
            </w:pPr>
          </w:p>
          <w:p>
            <w:pPr>
              <w:pStyle w:val="TableParagraph"/>
              <w:ind w:left="89" w:right="59"/>
              <w:jc w:val="center"/>
              <w:rPr>
                <w:sz w:val="17"/>
              </w:rPr>
            </w:pPr>
            <w:r>
              <w:rPr>
                <w:sz w:val="17"/>
              </w:rPr>
              <w:t>差拨</w:t>
            </w:r>
          </w:p>
        </w:tc>
        <w:tc>
          <w:tcPr>
            <w:tcW w:w="691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before="7"/>
              <w:rPr>
                <w:rFonts w:ascii="Times New Roman"/>
                <w:sz w:val="19"/>
              </w:rPr>
            </w:pPr>
          </w:p>
          <w:p>
            <w:pPr>
              <w:pStyle w:val="TableParagraph"/>
              <w:spacing w:line="235" w:lineRule="auto"/>
              <w:ind w:left="176" w:right="146"/>
              <w:rPr>
                <w:sz w:val="17"/>
              </w:rPr>
            </w:pPr>
            <w:r>
              <w:rPr>
                <w:sz w:val="17"/>
              </w:rPr>
              <w:t>新闻主播</w:t>
            </w:r>
          </w:p>
        </w:tc>
        <w:tc>
          <w:tcPr>
            <w:tcW w:w="509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before="8"/>
              <w:rPr>
                <w:rFonts w:ascii="Times New Roman"/>
                <w:sz w:val="12"/>
              </w:rPr>
            </w:pPr>
          </w:p>
          <w:p>
            <w:pPr>
              <w:pStyle w:val="TableParagraph"/>
              <w:ind w:left="68" w:right="40"/>
              <w:jc w:val="center"/>
              <w:rPr>
                <w:sz w:val="17"/>
              </w:rPr>
            </w:pPr>
            <w:r>
              <w:rPr>
                <w:sz w:val="17"/>
              </w:rPr>
              <w:t>专技</w:t>
            </w:r>
          </w:p>
        </w:tc>
        <w:tc>
          <w:tcPr>
            <w:tcW w:w="497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before="7"/>
              <w:rPr>
                <w:rFonts w:ascii="Times New Roman"/>
                <w:sz w:val="19"/>
              </w:rPr>
            </w:pPr>
          </w:p>
          <w:p>
            <w:pPr>
              <w:pStyle w:val="TableParagraph"/>
              <w:spacing w:line="235" w:lineRule="auto"/>
              <w:ind w:left="80" w:right="48"/>
              <w:rPr>
                <w:sz w:val="17"/>
              </w:rPr>
            </w:pPr>
            <w:r>
              <w:rPr>
                <w:sz w:val="17"/>
              </w:rPr>
              <w:t>专技十二</w:t>
            </w:r>
          </w:p>
        </w:tc>
        <w:tc>
          <w:tcPr>
            <w:tcW w:w="483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before="8"/>
              <w:rPr>
                <w:rFonts w:ascii="Times New Roman"/>
                <w:sz w:val="12"/>
              </w:rPr>
            </w:pPr>
          </w:p>
          <w:p>
            <w:pPr>
              <w:pStyle w:val="TableParagraph"/>
              <w:ind w:right="169"/>
              <w:jc w:val="right"/>
              <w:rPr>
                <w:sz w:val="17"/>
              </w:rPr>
            </w:pPr>
            <w:r>
              <w:rPr>
                <w:w w:val="101"/>
                <w:sz w:val="17"/>
              </w:rPr>
              <w:t>2</w:t>
            </w:r>
          </w:p>
        </w:tc>
        <w:tc>
          <w:tcPr>
            <w:tcW w:w="536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before="8"/>
              <w:rPr>
                <w:rFonts w:ascii="Times New Roman"/>
                <w:sz w:val="12"/>
              </w:rPr>
            </w:pPr>
          </w:p>
          <w:p>
            <w:pPr>
              <w:pStyle w:val="TableParagraph"/>
              <w:ind w:left="125" w:right="95"/>
              <w:jc w:val="center"/>
              <w:rPr>
                <w:sz w:val="17"/>
              </w:rPr>
            </w:pPr>
            <w:r>
              <w:rPr>
                <w:sz w:val="17"/>
              </w:rPr>
              <w:t>1:3</w:t>
            </w:r>
          </w:p>
        </w:tc>
        <w:tc>
          <w:tcPr>
            <w:tcW w:w="9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before="8"/>
              <w:rPr>
                <w:rFonts w:ascii="Times New Roman"/>
                <w:sz w:val="12"/>
              </w:rPr>
            </w:pPr>
          </w:p>
          <w:p>
            <w:pPr>
              <w:pStyle w:val="TableParagraph"/>
              <w:ind w:left="85" w:right="69"/>
              <w:jc w:val="center"/>
              <w:rPr>
                <w:sz w:val="17"/>
              </w:rPr>
            </w:pPr>
            <w:r>
              <w:rPr>
                <w:sz w:val="17"/>
              </w:rPr>
              <w:t>专业名称中含“播音”的专业</w:t>
            </w:r>
          </w:p>
        </w:tc>
        <w:tc>
          <w:tcPr>
            <w:tcW w:w="916" w:type="dxa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  <w:p>
            <w:pPr>
              <w:pStyle w:val="TableParagraph"/>
              <w:rPr>
                <w:rFonts w:ascii="Times New Roman"/>
                <w:sz w:val="14"/>
              </w:rPr>
            </w:pPr>
          </w:p>
          <w:p>
            <w:pPr>
              <w:pStyle w:val="TableParagraph"/>
              <w:spacing w:before="7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line="244" w:lineRule="auto" w:before="1"/>
              <w:ind w:left="63" w:right="43" w:hanging="8"/>
              <w:jc w:val="center"/>
              <w:rPr>
                <w:sz w:val="15"/>
              </w:rPr>
            </w:pPr>
            <w:r>
              <w:rPr>
                <w:sz w:val="15"/>
              </w:rPr>
              <w:t>专业技能测试+笔试+面</w:t>
            </w:r>
            <w:r>
              <w:rPr>
                <w:w w:val="105"/>
                <w:sz w:val="15"/>
              </w:rPr>
              <w:t>试</w:t>
            </w:r>
          </w:p>
        </w:tc>
        <w:tc>
          <w:tcPr>
            <w:tcW w:w="2130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before="8"/>
              <w:rPr>
                <w:rFonts w:ascii="Times New Roman"/>
                <w:sz w:val="12"/>
              </w:rPr>
            </w:pPr>
          </w:p>
          <w:p>
            <w:pPr>
              <w:pStyle w:val="TableParagraph"/>
              <w:ind w:left="92" w:right="81"/>
              <w:jc w:val="center"/>
              <w:rPr>
                <w:sz w:val="17"/>
              </w:rPr>
            </w:pPr>
            <w:r>
              <w:rPr>
                <w:sz w:val="17"/>
              </w:rPr>
              <w:t>限男性</w:t>
            </w:r>
          </w:p>
        </w:tc>
        <w:tc>
          <w:tcPr>
            <w:tcW w:w="1242" w:type="dxa"/>
          </w:tcPr>
          <w:p>
            <w:pPr>
              <w:pStyle w:val="TableParagraph"/>
              <w:spacing w:line="237" w:lineRule="auto" w:before="54"/>
              <w:ind w:left="93" w:right="83"/>
              <w:jc w:val="both"/>
              <w:rPr>
                <w:sz w:val="17"/>
              </w:rPr>
            </w:pPr>
            <w:r>
              <w:rPr>
                <w:sz w:val="17"/>
              </w:rPr>
              <w:t>⒈播报给定的一篇时政类电视稿件和一篇评论稿件；</w:t>
            </w:r>
          </w:p>
          <w:p>
            <w:pPr>
              <w:pStyle w:val="TableParagraph"/>
              <w:spacing w:line="237" w:lineRule="auto"/>
              <w:ind w:left="93" w:right="81" w:hanging="3"/>
              <w:jc w:val="center"/>
              <w:rPr>
                <w:sz w:val="17"/>
              </w:rPr>
            </w:pPr>
            <w:r>
              <w:rPr>
                <w:sz w:val="17"/>
              </w:rPr>
              <w:t>⒉给定一个主题，模拟现场主持。</w:t>
            </w:r>
          </w:p>
        </w:tc>
        <w:tc>
          <w:tcPr>
            <w:tcW w:w="47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623" w:hRule="atLeast"/>
        </w:trPr>
        <w:tc>
          <w:tcPr>
            <w:tcW w:w="535" w:type="dxa"/>
          </w:tcPr>
          <w:p>
            <w:pPr>
              <w:pStyle w:val="TableParagraph"/>
              <w:spacing w:before="9"/>
              <w:rPr>
                <w:rFonts w:ascii="Times New Roman"/>
                <w:sz w:val="18"/>
              </w:rPr>
            </w:pPr>
          </w:p>
          <w:p>
            <w:pPr>
              <w:pStyle w:val="TableParagraph"/>
              <w:ind w:right="155"/>
              <w:jc w:val="right"/>
              <w:rPr>
                <w:sz w:val="17"/>
              </w:rPr>
            </w:pPr>
            <w:r>
              <w:rPr>
                <w:sz w:val="17"/>
              </w:rPr>
              <w:t>27</w:t>
            </w:r>
          </w:p>
        </w:tc>
        <w:tc>
          <w:tcPr>
            <w:tcW w:w="979" w:type="dxa"/>
            <w:vMerge w:val="restart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before="7"/>
              <w:rPr>
                <w:rFonts w:ascii="Times New Roman"/>
                <w:sz w:val="22"/>
              </w:rPr>
            </w:pPr>
          </w:p>
          <w:p>
            <w:pPr>
              <w:pStyle w:val="TableParagraph"/>
              <w:spacing w:before="1"/>
              <w:ind w:left="232"/>
              <w:rPr>
                <w:sz w:val="17"/>
              </w:rPr>
            </w:pPr>
            <w:r>
              <w:rPr>
                <w:sz w:val="17"/>
              </w:rPr>
              <w:t>民政局</w:t>
            </w:r>
          </w:p>
        </w:tc>
        <w:tc>
          <w:tcPr>
            <w:tcW w:w="1593" w:type="dxa"/>
          </w:tcPr>
          <w:p>
            <w:pPr>
              <w:pStyle w:val="TableParagraph"/>
              <w:spacing w:before="9"/>
              <w:rPr>
                <w:rFonts w:ascii="Times New Roman"/>
                <w:sz w:val="19"/>
              </w:rPr>
            </w:pPr>
          </w:p>
          <w:p>
            <w:pPr>
              <w:pStyle w:val="TableParagraph"/>
              <w:ind w:left="64" w:right="5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县婚姻登记服务中心</w:t>
            </w:r>
          </w:p>
        </w:tc>
        <w:tc>
          <w:tcPr>
            <w:tcW w:w="549" w:type="dxa"/>
          </w:tcPr>
          <w:p>
            <w:pPr>
              <w:pStyle w:val="TableParagraph"/>
              <w:spacing w:before="9"/>
              <w:rPr>
                <w:rFonts w:ascii="Times New Roman"/>
                <w:sz w:val="18"/>
              </w:rPr>
            </w:pPr>
          </w:p>
          <w:p>
            <w:pPr>
              <w:pStyle w:val="TableParagraph"/>
              <w:ind w:left="89" w:right="59"/>
              <w:jc w:val="center"/>
              <w:rPr>
                <w:sz w:val="17"/>
              </w:rPr>
            </w:pPr>
            <w:r>
              <w:rPr>
                <w:sz w:val="17"/>
              </w:rPr>
              <w:t>全拨</w:t>
            </w:r>
          </w:p>
        </w:tc>
        <w:tc>
          <w:tcPr>
            <w:tcW w:w="691" w:type="dxa"/>
          </w:tcPr>
          <w:p>
            <w:pPr>
              <w:pStyle w:val="TableParagraph"/>
              <w:spacing w:before="9"/>
              <w:rPr>
                <w:rFonts w:ascii="Times New Roman"/>
                <w:sz w:val="18"/>
              </w:rPr>
            </w:pPr>
          </w:p>
          <w:p>
            <w:pPr>
              <w:pStyle w:val="TableParagraph"/>
              <w:ind w:left="75" w:right="46"/>
              <w:jc w:val="center"/>
              <w:rPr>
                <w:sz w:val="17"/>
              </w:rPr>
            </w:pPr>
            <w:r>
              <w:rPr>
                <w:sz w:val="17"/>
              </w:rPr>
              <w:t>办事员</w:t>
            </w:r>
          </w:p>
        </w:tc>
        <w:tc>
          <w:tcPr>
            <w:tcW w:w="509" w:type="dxa"/>
          </w:tcPr>
          <w:p>
            <w:pPr>
              <w:pStyle w:val="TableParagraph"/>
              <w:spacing w:before="9"/>
              <w:rPr>
                <w:rFonts w:ascii="Times New Roman"/>
                <w:sz w:val="18"/>
              </w:rPr>
            </w:pPr>
          </w:p>
          <w:p>
            <w:pPr>
              <w:pStyle w:val="TableParagraph"/>
              <w:ind w:left="68" w:right="40"/>
              <w:jc w:val="center"/>
              <w:rPr>
                <w:sz w:val="17"/>
              </w:rPr>
            </w:pPr>
            <w:r>
              <w:rPr>
                <w:sz w:val="17"/>
              </w:rPr>
              <w:t>管理</w:t>
            </w:r>
          </w:p>
        </w:tc>
        <w:tc>
          <w:tcPr>
            <w:tcW w:w="497" w:type="dxa"/>
          </w:tcPr>
          <w:p>
            <w:pPr>
              <w:pStyle w:val="TableParagraph"/>
              <w:spacing w:before="107"/>
              <w:ind w:left="80" w:right="48"/>
              <w:rPr>
                <w:sz w:val="17"/>
              </w:rPr>
            </w:pPr>
            <w:r>
              <w:rPr>
                <w:sz w:val="17"/>
              </w:rPr>
              <w:t>管理十级</w:t>
            </w:r>
          </w:p>
        </w:tc>
        <w:tc>
          <w:tcPr>
            <w:tcW w:w="483" w:type="dxa"/>
          </w:tcPr>
          <w:p>
            <w:pPr>
              <w:pStyle w:val="TableParagraph"/>
              <w:spacing w:before="9"/>
              <w:rPr>
                <w:rFonts w:ascii="Times New Roman"/>
                <w:sz w:val="18"/>
              </w:rPr>
            </w:pPr>
          </w:p>
          <w:p>
            <w:pPr>
              <w:pStyle w:val="TableParagraph"/>
              <w:ind w:right="169"/>
              <w:jc w:val="right"/>
              <w:rPr>
                <w:sz w:val="17"/>
              </w:rPr>
            </w:pPr>
            <w:r>
              <w:rPr>
                <w:w w:val="101"/>
                <w:sz w:val="17"/>
              </w:rPr>
              <w:t>1</w:t>
            </w:r>
          </w:p>
        </w:tc>
        <w:tc>
          <w:tcPr>
            <w:tcW w:w="536" w:type="dxa"/>
          </w:tcPr>
          <w:p>
            <w:pPr>
              <w:pStyle w:val="TableParagraph"/>
              <w:spacing w:before="9"/>
              <w:rPr>
                <w:rFonts w:ascii="Times New Roman"/>
                <w:sz w:val="18"/>
              </w:rPr>
            </w:pPr>
          </w:p>
          <w:p>
            <w:pPr>
              <w:pStyle w:val="TableParagraph"/>
              <w:ind w:left="125" w:right="95"/>
              <w:jc w:val="center"/>
              <w:rPr>
                <w:sz w:val="17"/>
              </w:rPr>
            </w:pPr>
            <w:r>
              <w:rPr>
                <w:sz w:val="17"/>
              </w:rPr>
              <w:t>1:3</w:t>
            </w:r>
          </w:p>
        </w:tc>
        <w:tc>
          <w:tcPr>
            <w:tcW w:w="9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</w:tcPr>
          <w:p>
            <w:pPr>
              <w:pStyle w:val="TableParagraph"/>
              <w:spacing w:before="107"/>
              <w:ind w:left="1406" w:right="63" w:hanging="1319"/>
              <w:rPr>
                <w:sz w:val="17"/>
              </w:rPr>
            </w:pPr>
            <w:r>
              <w:rPr>
                <w:sz w:val="17"/>
              </w:rPr>
              <w:t>中文文秘类、财务财会类、工商管理类、公共管理类</w:t>
            </w:r>
          </w:p>
        </w:tc>
        <w:tc>
          <w:tcPr>
            <w:tcW w:w="916" w:type="dxa"/>
          </w:tcPr>
          <w:p>
            <w:pPr>
              <w:pStyle w:val="TableParagraph"/>
              <w:spacing w:before="9"/>
              <w:rPr>
                <w:rFonts w:ascii="Times New Roman"/>
                <w:sz w:val="19"/>
              </w:rPr>
            </w:pPr>
          </w:p>
          <w:p>
            <w:pPr>
              <w:pStyle w:val="TableParagraph"/>
              <w:ind w:left="82" w:right="65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笔试+面试</w:t>
            </w:r>
          </w:p>
        </w:tc>
        <w:tc>
          <w:tcPr>
            <w:tcW w:w="2130" w:type="dxa"/>
          </w:tcPr>
          <w:p>
            <w:pPr>
              <w:pStyle w:val="TableParagraph"/>
              <w:spacing w:before="9"/>
              <w:rPr>
                <w:rFonts w:ascii="Times New Roman"/>
                <w:sz w:val="18"/>
              </w:rPr>
            </w:pPr>
          </w:p>
          <w:p>
            <w:pPr>
              <w:pStyle w:val="TableParagraph"/>
              <w:ind w:left="92" w:right="84"/>
              <w:jc w:val="center"/>
              <w:rPr>
                <w:sz w:val="17"/>
              </w:rPr>
            </w:pPr>
            <w:r>
              <w:rPr>
                <w:sz w:val="17"/>
              </w:rPr>
              <w:t>仅限应届生</w:t>
            </w:r>
          </w:p>
        </w:tc>
        <w:tc>
          <w:tcPr>
            <w:tcW w:w="124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7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623" w:hRule="atLeast"/>
        </w:trPr>
        <w:tc>
          <w:tcPr>
            <w:tcW w:w="535" w:type="dxa"/>
          </w:tcPr>
          <w:p>
            <w:pPr>
              <w:pStyle w:val="TableParagraph"/>
              <w:spacing w:before="8"/>
              <w:rPr>
                <w:rFonts w:ascii="Times New Roman"/>
                <w:sz w:val="18"/>
              </w:rPr>
            </w:pPr>
          </w:p>
          <w:p>
            <w:pPr>
              <w:pStyle w:val="TableParagraph"/>
              <w:ind w:right="155"/>
              <w:jc w:val="right"/>
              <w:rPr>
                <w:sz w:val="17"/>
              </w:rPr>
            </w:pPr>
            <w:r>
              <w:rPr>
                <w:sz w:val="17"/>
              </w:rPr>
              <w:t>28</w:t>
            </w:r>
          </w:p>
        </w:tc>
        <w:tc>
          <w:tcPr>
            <w:tcW w:w="97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93" w:type="dxa"/>
          </w:tcPr>
          <w:p>
            <w:pPr>
              <w:pStyle w:val="TableParagraph"/>
              <w:spacing w:before="7"/>
              <w:rPr>
                <w:rFonts w:ascii="Times New Roman"/>
                <w:sz w:val="19"/>
              </w:rPr>
            </w:pPr>
          </w:p>
          <w:p>
            <w:pPr>
              <w:pStyle w:val="TableParagraph"/>
              <w:ind w:left="64" w:right="5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县婚姻登记服务中心</w:t>
            </w:r>
          </w:p>
        </w:tc>
        <w:tc>
          <w:tcPr>
            <w:tcW w:w="549" w:type="dxa"/>
          </w:tcPr>
          <w:p>
            <w:pPr>
              <w:pStyle w:val="TableParagraph"/>
              <w:spacing w:before="8"/>
              <w:rPr>
                <w:rFonts w:ascii="Times New Roman"/>
                <w:sz w:val="18"/>
              </w:rPr>
            </w:pPr>
          </w:p>
          <w:p>
            <w:pPr>
              <w:pStyle w:val="TableParagraph"/>
              <w:ind w:left="89" w:right="59"/>
              <w:jc w:val="center"/>
              <w:rPr>
                <w:sz w:val="17"/>
              </w:rPr>
            </w:pPr>
            <w:r>
              <w:rPr>
                <w:sz w:val="17"/>
              </w:rPr>
              <w:t>全拨</w:t>
            </w:r>
          </w:p>
        </w:tc>
        <w:tc>
          <w:tcPr>
            <w:tcW w:w="691" w:type="dxa"/>
          </w:tcPr>
          <w:p>
            <w:pPr>
              <w:pStyle w:val="TableParagraph"/>
              <w:spacing w:before="8"/>
              <w:rPr>
                <w:rFonts w:ascii="Times New Roman"/>
                <w:sz w:val="18"/>
              </w:rPr>
            </w:pPr>
          </w:p>
          <w:p>
            <w:pPr>
              <w:pStyle w:val="TableParagraph"/>
              <w:ind w:left="75" w:right="46"/>
              <w:jc w:val="center"/>
              <w:rPr>
                <w:sz w:val="17"/>
              </w:rPr>
            </w:pPr>
            <w:r>
              <w:rPr>
                <w:sz w:val="17"/>
              </w:rPr>
              <w:t>办事员</w:t>
            </w:r>
          </w:p>
        </w:tc>
        <w:tc>
          <w:tcPr>
            <w:tcW w:w="509" w:type="dxa"/>
          </w:tcPr>
          <w:p>
            <w:pPr>
              <w:pStyle w:val="TableParagraph"/>
              <w:spacing w:before="8"/>
              <w:rPr>
                <w:rFonts w:ascii="Times New Roman"/>
                <w:sz w:val="18"/>
              </w:rPr>
            </w:pPr>
          </w:p>
          <w:p>
            <w:pPr>
              <w:pStyle w:val="TableParagraph"/>
              <w:ind w:left="68" w:right="40"/>
              <w:jc w:val="center"/>
              <w:rPr>
                <w:sz w:val="17"/>
              </w:rPr>
            </w:pPr>
            <w:r>
              <w:rPr>
                <w:sz w:val="17"/>
              </w:rPr>
              <w:t>管理</w:t>
            </w:r>
          </w:p>
        </w:tc>
        <w:tc>
          <w:tcPr>
            <w:tcW w:w="497" w:type="dxa"/>
          </w:tcPr>
          <w:p>
            <w:pPr>
              <w:pStyle w:val="TableParagraph"/>
              <w:spacing w:line="237" w:lineRule="auto" w:before="109"/>
              <w:ind w:left="80" w:right="48"/>
              <w:rPr>
                <w:sz w:val="17"/>
              </w:rPr>
            </w:pPr>
            <w:r>
              <w:rPr>
                <w:sz w:val="17"/>
              </w:rPr>
              <w:t>管理十级</w:t>
            </w:r>
          </w:p>
        </w:tc>
        <w:tc>
          <w:tcPr>
            <w:tcW w:w="483" w:type="dxa"/>
          </w:tcPr>
          <w:p>
            <w:pPr>
              <w:pStyle w:val="TableParagraph"/>
              <w:spacing w:before="8"/>
              <w:rPr>
                <w:rFonts w:ascii="Times New Roman"/>
                <w:sz w:val="18"/>
              </w:rPr>
            </w:pPr>
          </w:p>
          <w:p>
            <w:pPr>
              <w:pStyle w:val="TableParagraph"/>
              <w:ind w:right="169"/>
              <w:jc w:val="right"/>
              <w:rPr>
                <w:sz w:val="17"/>
              </w:rPr>
            </w:pPr>
            <w:r>
              <w:rPr>
                <w:w w:val="101"/>
                <w:sz w:val="17"/>
              </w:rPr>
              <w:t>1</w:t>
            </w:r>
          </w:p>
        </w:tc>
        <w:tc>
          <w:tcPr>
            <w:tcW w:w="536" w:type="dxa"/>
          </w:tcPr>
          <w:p>
            <w:pPr>
              <w:pStyle w:val="TableParagraph"/>
              <w:spacing w:before="8"/>
              <w:rPr>
                <w:rFonts w:ascii="Times New Roman"/>
                <w:sz w:val="18"/>
              </w:rPr>
            </w:pPr>
          </w:p>
          <w:p>
            <w:pPr>
              <w:pStyle w:val="TableParagraph"/>
              <w:ind w:left="125" w:right="95"/>
              <w:jc w:val="center"/>
              <w:rPr>
                <w:sz w:val="17"/>
              </w:rPr>
            </w:pPr>
            <w:r>
              <w:rPr>
                <w:sz w:val="17"/>
              </w:rPr>
              <w:t>1:3</w:t>
            </w:r>
          </w:p>
        </w:tc>
        <w:tc>
          <w:tcPr>
            <w:tcW w:w="9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</w:tcPr>
          <w:p>
            <w:pPr>
              <w:pStyle w:val="TableParagraph"/>
              <w:spacing w:line="237" w:lineRule="auto" w:before="109"/>
              <w:ind w:left="1406" w:right="63" w:hanging="1319"/>
              <w:rPr>
                <w:sz w:val="17"/>
              </w:rPr>
            </w:pPr>
            <w:r>
              <w:rPr>
                <w:sz w:val="17"/>
              </w:rPr>
              <w:t>中文文秘类、财务财会类、工商管理类、公共管理类</w:t>
            </w:r>
          </w:p>
        </w:tc>
        <w:tc>
          <w:tcPr>
            <w:tcW w:w="916" w:type="dxa"/>
          </w:tcPr>
          <w:p>
            <w:pPr>
              <w:pStyle w:val="TableParagraph"/>
              <w:spacing w:before="7"/>
              <w:rPr>
                <w:rFonts w:ascii="Times New Roman"/>
                <w:sz w:val="19"/>
              </w:rPr>
            </w:pPr>
          </w:p>
          <w:p>
            <w:pPr>
              <w:pStyle w:val="TableParagraph"/>
              <w:ind w:left="82" w:right="65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笔试+面试</w:t>
            </w:r>
          </w:p>
        </w:tc>
        <w:tc>
          <w:tcPr>
            <w:tcW w:w="2130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24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7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623" w:hRule="atLeast"/>
        </w:trPr>
        <w:tc>
          <w:tcPr>
            <w:tcW w:w="535" w:type="dxa"/>
          </w:tcPr>
          <w:p>
            <w:pPr>
              <w:pStyle w:val="TableParagraph"/>
              <w:spacing w:before="8"/>
              <w:rPr>
                <w:rFonts w:ascii="Times New Roman"/>
                <w:sz w:val="18"/>
              </w:rPr>
            </w:pPr>
          </w:p>
          <w:p>
            <w:pPr>
              <w:pStyle w:val="TableParagraph"/>
              <w:ind w:right="155"/>
              <w:jc w:val="right"/>
              <w:rPr>
                <w:sz w:val="17"/>
              </w:rPr>
            </w:pPr>
            <w:r>
              <w:rPr>
                <w:sz w:val="17"/>
              </w:rPr>
              <w:t>29</w:t>
            </w:r>
          </w:p>
        </w:tc>
        <w:tc>
          <w:tcPr>
            <w:tcW w:w="97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93" w:type="dxa"/>
          </w:tcPr>
          <w:p>
            <w:pPr>
              <w:pStyle w:val="TableParagraph"/>
              <w:spacing w:before="8"/>
              <w:rPr>
                <w:rFonts w:ascii="Times New Roman"/>
                <w:sz w:val="18"/>
              </w:rPr>
            </w:pPr>
          </w:p>
          <w:p>
            <w:pPr>
              <w:pStyle w:val="TableParagraph"/>
              <w:ind w:left="64" w:right="47"/>
              <w:jc w:val="center"/>
              <w:rPr>
                <w:sz w:val="17"/>
              </w:rPr>
            </w:pPr>
            <w:r>
              <w:rPr>
                <w:sz w:val="17"/>
              </w:rPr>
              <w:t>县减贫救助中心</w:t>
            </w:r>
          </w:p>
        </w:tc>
        <w:tc>
          <w:tcPr>
            <w:tcW w:w="549" w:type="dxa"/>
          </w:tcPr>
          <w:p>
            <w:pPr>
              <w:pStyle w:val="TableParagraph"/>
              <w:spacing w:before="8"/>
              <w:rPr>
                <w:rFonts w:ascii="Times New Roman"/>
                <w:sz w:val="18"/>
              </w:rPr>
            </w:pPr>
          </w:p>
          <w:p>
            <w:pPr>
              <w:pStyle w:val="TableParagraph"/>
              <w:ind w:left="89" w:right="59"/>
              <w:jc w:val="center"/>
              <w:rPr>
                <w:sz w:val="17"/>
              </w:rPr>
            </w:pPr>
            <w:r>
              <w:rPr>
                <w:sz w:val="17"/>
              </w:rPr>
              <w:t>全拨</w:t>
            </w:r>
          </w:p>
        </w:tc>
        <w:tc>
          <w:tcPr>
            <w:tcW w:w="691" w:type="dxa"/>
          </w:tcPr>
          <w:p>
            <w:pPr>
              <w:pStyle w:val="TableParagraph"/>
              <w:spacing w:before="8"/>
              <w:rPr>
                <w:rFonts w:ascii="Times New Roman"/>
                <w:sz w:val="18"/>
              </w:rPr>
            </w:pPr>
          </w:p>
          <w:p>
            <w:pPr>
              <w:pStyle w:val="TableParagraph"/>
              <w:ind w:left="75" w:right="46"/>
              <w:jc w:val="center"/>
              <w:rPr>
                <w:sz w:val="17"/>
              </w:rPr>
            </w:pPr>
            <w:r>
              <w:rPr>
                <w:sz w:val="17"/>
              </w:rPr>
              <w:t>办事员</w:t>
            </w:r>
          </w:p>
        </w:tc>
        <w:tc>
          <w:tcPr>
            <w:tcW w:w="509" w:type="dxa"/>
          </w:tcPr>
          <w:p>
            <w:pPr>
              <w:pStyle w:val="TableParagraph"/>
              <w:spacing w:before="8"/>
              <w:rPr>
                <w:rFonts w:ascii="Times New Roman"/>
                <w:sz w:val="18"/>
              </w:rPr>
            </w:pPr>
          </w:p>
          <w:p>
            <w:pPr>
              <w:pStyle w:val="TableParagraph"/>
              <w:ind w:left="68" w:right="40"/>
              <w:jc w:val="center"/>
              <w:rPr>
                <w:sz w:val="17"/>
              </w:rPr>
            </w:pPr>
            <w:r>
              <w:rPr>
                <w:sz w:val="17"/>
              </w:rPr>
              <w:t>管理</w:t>
            </w:r>
          </w:p>
        </w:tc>
        <w:tc>
          <w:tcPr>
            <w:tcW w:w="497" w:type="dxa"/>
          </w:tcPr>
          <w:p>
            <w:pPr>
              <w:pStyle w:val="TableParagraph"/>
              <w:spacing w:line="237" w:lineRule="auto" w:before="109"/>
              <w:ind w:left="80" w:right="48"/>
              <w:rPr>
                <w:sz w:val="17"/>
              </w:rPr>
            </w:pPr>
            <w:r>
              <w:rPr>
                <w:sz w:val="17"/>
              </w:rPr>
              <w:t>专技十二</w:t>
            </w:r>
          </w:p>
        </w:tc>
        <w:tc>
          <w:tcPr>
            <w:tcW w:w="483" w:type="dxa"/>
          </w:tcPr>
          <w:p>
            <w:pPr>
              <w:pStyle w:val="TableParagraph"/>
              <w:spacing w:before="8"/>
              <w:rPr>
                <w:rFonts w:ascii="Times New Roman"/>
                <w:sz w:val="18"/>
              </w:rPr>
            </w:pPr>
          </w:p>
          <w:p>
            <w:pPr>
              <w:pStyle w:val="TableParagraph"/>
              <w:ind w:right="169"/>
              <w:jc w:val="right"/>
              <w:rPr>
                <w:sz w:val="17"/>
              </w:rPr>
            </w:pPr>
            <w:r>
              <w:rPr>
                <w:w w:val="101"/>
                <w:sz w:val="17"/>
              </w:rPr>
              <w:t>1</w:t>
            </w:r>
          </w:p>
        </w:tc>
        <w:tc>
          <w:tcPr>
            <w:tcW w:w="536" w:type="dxa"/>
          </w:tcPr>
          <w:p>
            <w:pPr>
              <w:pStyle w:val="TableParagraph"/>
              <w:spacing w:before="8"/>
              <w:rPr>
                <w:rFonts w:ascii="Times New Roman"/>
                <w:sz w:val="18"/>
              </w:rPr>
            </w:pPr>
          </w:p>
          <w:p>
            <w:pPr>
              <w:pStyle w:val="TableParagraph"/>
              <w:ind w:left="125" w:right="95"/>
              <w:jc w:val="center"/>
              <w:rPr>
                <w:sz w:val="17"/>
              </w:rPr>
            </w:pPr>
            <w:r>
              <w:rPr>
                <w:sz w:val="17"/>
              </w:rPr>
              <w:t>1:3</w:t>
            </w:r>
          </w:p>
        </w:tc>
        <w:tc>
          <w:tcPr>
            <w:tcW w:w="9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</w:tcPr>
          <w:p>
            <w:pPr>
              <w:pStyle w:val="TableParagraph"/>
              <w:spacing w:line="237" w:lineRule="auto" w:before="109"/>
              <w:ind w:left="613" w:right="70" w:hanging="526"/>
              <w:rPr>
                <w:sz w:val="17"/>
              </w:rPr>
            </w:pPr>
            <w:r>
              <w:rPr>
                <w:sz w:val="17"/>
              </w:rPr>
              <w:t>计算机（软件）类、中文文秘类、财务财会类、工商管理类、公共管理类</w:t>
            </w:r>
          </w:p>
        </w:tc>
        <w:tc>
          <w:tcPr>
            <w:tcW w:w="916" w:type="dxa"/>
          </w:tcPr>
          <w:p>
            <w:pPr>
              <w:pStyle w:val="TableParagraph"/>
              <w:spacing w:before="7"/>
              <w:rPr>
                <w:rFonts w:ascii="Times New Roman"/>
                <w:sz w:val="19"/>
              </w:rPr>
            </w:pPr>
          </w:p>
          <w:p>
            <w:pPr>
              <w:pStyle w:val="TableParagraph"/>
              <w:ind w:left="82" w:right="65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笔试+面试</w:t>
            </w:r>
          </w:p>
        </w:tc>
        <w:tc>
          <w:tcPr>
            <w:tcW w:w="2130" w:type="dxa"/>
          </w:tcPr>
          <w:p>
            <w:pPr>
              <w:pStyle w:val="TableParagraph"/>
              <w:spacing w:before="8"/>
              <w:rPr>
                <w:rFonts w:ascii="Times New Roman"/>
                <w:sz w:val="18"/>
              </w:rPr>
            </w:pPr>
          </w:p>
          <w:p>
            <w:pPr>
              <w:pStyle w:val="TableParagraph"/>
              <w:ind w:left="92" w:right="84"/>
              <w:jc w:val="center"/>
              <w:rPr>
                <w:sz w:val="17"/>
              </w:rPr>
            </w:pPr>
            <w:r>
              <w:rPr>
                <w:sz w:val="17"/>
              </w:rPr>
              <w:t>仅限应届生</w:t>
            </w:r>
          </w:p>
        </w:tc>
        <w:tc>
          <w:tcPr>
            <w:tcW w:w="124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7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623" w:hRule="atLeast"/>
        </w:trPr>
        <w:tc>
          <w:tcPr>
            <w:tcW w:w="535" w:type="dxa"/>
          </w:tcPr>
          <w:p>
            <w:pPr>
              <w:pStyle w:val="TableParagraph"/>
              <w:spacing w:before="9"/>
              <w:rPr>
                <w:rFonts w:ascii="Times New Roman"/>
                <w:sz w:val="18"/>
              </w:rPr>
            </w:pPr>
          </w:p>
          <w:p>
            <w:pPr>
              <w:pStyle w:val="TableParagraph"/>
              <w:ind w:right="155"/>
              <w:jc w:val="right"/>
              <w:rPr>
                <w:sz w:val="17"/>
              </w:rPr>
            </w:pPr>
            <w:r>
              <w:rPr>
                <w:sz w:val="17"/>
              </w:rPr>
              <w:t>30</w:t>
            </w:r>
          </w:p>
        </w:tc>
        <w:tc>
          <w:tcPr>
            <w:tcW w:w="97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93" w:type="dxa"/>
          </w:tcPr>
          <w:p>
            <w:pPr>
              <w:pStyle w:val="TableParagraph"/>
              <w:spacing w:before="9"/>
              <w:rPr>
                <w:rFonts w:ascii="Times New Roman"/>
                <w:sz w:val="18"/>
              </w:rPr>
            </w:pPr>
          </w:p>
          <w:p>
            <w:pPr>
              <w:pStyle w:val="TableParagraph"/>
              <w:ind w:left="64" w:right="47"/>
              <w:jc w:val="center"/>
              <w:rPr>
                <w:sz w:val="17"/>
              </w:rPr>
            </w:pPr>
            <w:r>
              <w:rPr>
                <w:sz w:val="17"/>
              </w:rPr>
              <w:t>县减贫救助中心</w:t>
            </w:r>
          </w:p>
        </w:tc>
        <w:tc>
          <w:tcPr>
            <w:tcW w:w="549" w:type="dxa"/>
          </w:tcPr>
          <w:p>
            <w:pPr>
              <w:pStyle w:val="TableParagraph"/>
              <w:spacing w:before="9"/>
              <w:rPr>
                <w:rFonts w:ascii="Times New Roman"/>
                <w:sz w:val="18"/>
              </w:rPr>
            </w:pPr>
          </w:p>
          <w:p>
            <w:pPr>
              <w:pStyle w:val="TableParagraph"/>
              <w:ind w:left="89" w:right="59"/>
              <w:jc w:val="center"/>
              <w:rPr>
                <w:sz w:val="17"/>
              </w:rPr>
            </w:pPr>
            <w:r>
              <w:rPr>
                <w:sz w:val="17"/>
              </w:rPr>
              <w:t>全拨</w:t>
            </w:r>
          </w:p>
        </w:tc>
        <w:tc>
          <w:tcPr>
            <w:tcW w:w="691" w:type="dxa"/>
          </w:tcPr>
          <w:p>
            <w:pPr>
              <w:pStyle w:val="TableParagraph"/>
              <w:spacing w:before="9"/>
              <w:rPr>
                <w:rFonts w:ascii="Times New Roman"/>
                <w:sz w:val="18"/>
              </w:rPr>
            </w:pPr>
          </w:p>
          <w:p>
            <w:pPr>
              <w:pStyle w:val="TableParagraph"/>
              <w:ind w:left="75" w:right="46"/>
              <w:jc w:val="center"/>
              <w:rPr>
                <w:sz w:val="17"/>
              </w:rPr>
            </w:pPr>
            <w:r>
              <w:rPr>
                <w:sz w:val="17"/>
              </w:rPr>
              <w:t>办事员</w:t>
            </w:r>
          </w:p>
        </w:tc>
        <w:tc>
          <w:tcPr>
            <w:tcW w:w="509" w:type="dxa"/>
          </w:tcPr>
          <w:p>
            <w:pPr>
              <w:pStyle w:val="TableParagraph"/>
              <w:spacing w:before="9"/>
              <w:rPr>
                <w:rFonts w:ascii="Times New Roman"/>
                <w:sz w:val="18"/>
              </w:rPr>
            </w:pPr>
          </w:p>
          <w:p>
            <w:pPr>
              <w:pStyle w:val="TableParagraph"/>
              <w:ind w:left="68" w:right="40"/>
              <w:jc w:val="center"/>
              <w:rPr>
                <w:sz w:val="17"/>
              </w:rPr>
            </w:pPr>
            <w:r>
              <w:rPr>
                <w:sz w:val="17"/>
              </w:rPr>
              <w:t>管理</w:t>
            </w:r>
          </w:p>
        </w:tc>
        <w:tc>
          <w:tcPr>
            <w:tcW w:w="497" w:type="dxa"/>
          </w:tcPr>
          <w:p>
            <w:pPr>
              <w:pStyle w:val="TableParagraph"/>
              <w:spacing w:before="107"/>
              <w:ind w:left="80" w:right="48"/>
              <w:rPr>
                <w:sz w:val="17"/>
              </w:rPr>
            </w:pPr>
            <w:r>
              <w:rPr>
                <w:sz w:val="17"/>
              </w:rPr>
              <w:t>管理十级</w:t>
            </w:r>
          </w:p>
        </w:tc>
        <w:tc>
          <w:tcPr>
            <w:tcW w:w="483" w:type="dxa"/>
          </w:tcPr>
          <w:p>
            <w:pPr>
              <w:pStyle w:val="TableParagraph"/>
              <w:spacing w:before="9"/>
              <w:rPr>
                <w:rFonts w:ascii="Times New Roman"/>
                <w:sz w:val="18"/>
              </w:rPr>
            </w:pPr>
          </w:p>
          <w:p>
            <w:pPr>
              <w:pStyle w:val="TableParagraph"/>
              <w:ind w:right="169"/>
              <w:jc w:val="right"/>
              <w:rPr>
                <w:sz w:val="17"/>
              </w:rPr>
            </w:pPr>
            <w:r>
              <w:rPr>
                <w:w w:val="101"/>
                <w:sz w:val="17"/>
              </w:rPr>
              <w:t>3</w:t>
            </w:r>
          </w:p>
        </w:tc>
        <w:tc>
          <w:tcPr>
            <w:tcW w:w="536" w:type="dxa"/>
          </w:tcPr>
          <w:p>
            <w:pPr>
              <w:pStyle w:val="TableParagraph"/>
              <w:spacing w:before="9"/>
              <w:rPr>
                <w:rFonts w:ascii="Times New Roman"/>
                <w:sz w:val="18"/>
              </w:rPr>
            </w:pPr>
          </w:p>
          <w:p>
            <w:pPr>
              <w:pStyle w:val="TableParagraph"/>
              <w:ind w:left="125" w:right="95"/>
              <w:jc w:val="center"/>
              <w:rPr>
                <w:sz w:val="17"/>
              </w:rPr>
            </w:pPr>
            <w:r>
              <w:rPr>
                <w:sz w:val="17"/>
              </w:rPr>
              <w:t>1:3</w:t>
            </w:r>
          </w:p>
        </w:tc>
        <w:tc>
          <w:tcPr>
            <w:tcW w:w="9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</w:tcPr>
          <w:p>
            <w:pPr>
              <w:pStyle w:val="TableParagraph"/>
              <w:spacing w:before="107"/>
              <w:ind w:left="613" w:right="70" w:hanging="526"/>
              <w:rPr>
                <w:sz w:val="17"/>
              </w:rPr>
            </w:pPr>
            <w:r>
              <w:rPr>
                <w:sz w:val="17"/>
              </w:rPr>
              <w:t>计算机（软件）类、中文文秘类、财务财会类、工商管理类、公共管理类</w:t>
            </w:r>
          </w:p>
        </w:tc>
        <w:tc>
          <w:tcPr>
            <w:tcW w:w="916" w:type="dxa"/>
          </w:tcPr>
          <w:p>
            <w:pPr>
              <w:pStyle w:val="TableParagraph"/>
              <w:spacing w:before="9"/>
              <w:rPr>
                <w:rFonts w:ascii="Times New Roman"/>
                <w:sz w:val="19"/>
              </w:rPr>
            </w:pPr>
          </w:p>
          <w:p>
            <w:pPr>
              <w:pStyle w:val="TableParagraph"/>
              <w:ind w:left="82" w:right="65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笔试+面试</w:t>
            </w:r>
          </w:p>
        </w:tc>
        <w:tc>
          <w:tcPr>
            <w:tcW w:w="2130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24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7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623" w:hRule="atLeast"/>
        </w:trPr>
        <w:tc>
          <w:tcPr>
            <w:tcW w:w="535" w:type="dxa"/>
          </w:tcPr>
          <w:p>
            <w:pPr>
              <w:pStyle w:val="TableParagraph"/>
              <w:spacing w:before="8"/>
              <w:rPr>
                <w:rFonts w:ascii="Times New Roman"/>
                <w:sz w:val="18"/>
              </w:rPr>
            </w:pPr>
          </w:p>
          <w:p>
            <w:pPr>
              <w:pStyle w:val="TableParagraph"/>
              <w:spacing w:before="1"/>
              <w:ind w:right="155"/>
              <w:jc w:val="right"/>
              <w:rPr>
                <w:sz w:val="17"/>
              </w:rPr>
            </w:pPr>
            <w:r>
              <w:rPr>
                <w:sz w:val="17"/>
              </w:rPr>
              <w:t>31</w:t>
            </w:r>
          </w:p>
        </w:tc>
        <w:tc>
          <w:tcPr>
            <w:tcW w:w="979" w:type="dxa"/>
          </w:tcPr>
          <w:p>
            <w:pPr>
              <w:pStyle w:val="TableParagraph"/>
              <w:spacing w:before="8"/>
              <w:rPr>
                <w:rFonts w:ascii="Times New Roman"/>
                <w:sz w:val="18"/>
              </w:rPr>
            </w:pPr>
          </w:p>
          <w:p>
            <w:pPr>
              <w:pStyle w:val="TableParagraph"/>
              <w:spacing w:before="1"/>
              <w:ind w:left="46" w:right="19"/>
              <w:jc w:val="center"/>
              <w:rPr>
                <w:sz w:val="17"/>
              </w:rPr>
            </w:pPr>
            <w:r>
              <w:rPr>
                <w:sz w:val="17"/>
              </w:rPr>
              <w:t>统计局</w:t>
            </w:r>
          </w:p>
        </w:tc>
        <w:tc>
          <w:tcPr>
            <w:tcW w:w="1593" w:type="dxa"/>
          </w:tcPr>
          <w:p>
            <w:pPr>
              <w:pStyle w:val="TableParagraph"/>
              <w:spacing w:before="8"/>
              <w:rPr>
                <w:rFonts w:ascii="Times New Roman"/>
                <w:sz w:val="18"/>
              </w:rPr>
            </w:pPr>
          </w:p>
          <w:p>
            <w:pPr>
              <w:pStyle w:val="TableParagraph"/>
              <w:spacing w:before="1"/>
              <w:ind w:left="64" w:right="40"/>
              <w:jc w:val="center"/>
              <w:rPr>
                <w:sz w:val="17"/>
              </w:rPr>
            </w:pPr>
            <w:r>
              <w:rPr>
                <w:sz w:val="17"/>
              </w:rPr>
              <w:t>县普查中心</w:t>
            </w:r>
          </w:p>
        </w:tc>
        <w:tc>
          <w:tcPr>
            <w:tcW w:w="549" w:type="dxa"/>
          </w:tcPr>
          <w:p>
            <w:pPr>
              <w:pStyle w:val="TableParagraph"/>
              <w:spacing w:before="8"/>
              <w:rPr>
                <w:rFonts w:ascii="Times New Roman"/>
                <w:sz w:val="18"/>
              </w:rPr>
            </w:pPr>
          </w:p>
          <w:p>
            <w:pPr>
              <w:pStyle w:val="TableParagraph"/>
              <w:spacing w:before="1"/>
              <w:ind w:left="89" w:right="59"/>
              <w:jc w:val="center"/>
              <w:rPr>
                <w:sz w:val="17"/>
              </w:rPr>
            </w:pPr>
            <w:r>
              <w:rPr>
                <w:sz w:val="17"/>
              </w:rPr>
              <w:t>全拨</w:t>
            </w:r>
          </w:p>
        </w:tc>
        <w:tc>
          <w:tcPr>
            <w:tcW w:w="691" w:type="dxa"/>
          </w:tcPr>
          <w:p>
            <w:pPr>
              <w:pStyle w:val="TableParagraph"/>
              <w:spacing w:line="237" w:lineRule="auto" w:before="109"/>
              <w:ind w:left="89" w:right="58"/>
              <w:rPr>
                <w:sz w:val="17"/>
              </w:rPr>
            </w:pPr>
            <w:r>
              <w:rPr>
                <w:sz w:val="17"/>
              </w:rPr>
              <w:t>专业技术人员</w:t>
            </w:r>
          </w:p>
        </w:tc>
        <w:tc>
          <w:tcPr>
            <w:tcW w:w="509" w:type="dxa"/>
          </w:tcPr>
          <w:p>
            <w:pPr>
              <w:pStyle w:val="TableParagraph"/>
              <w:spacing w:before="8"/>
              <w:rPr>
                <w:rFonts w:ascii="Times New Roman"/>
                <w:sz w:val="18"/>
              </w:rPr>
            </w:pPr>
          </w:p>
          <w:p>
            <w:pPr>
              <w:pStyle w:val="TableParagraph"/>
              <w:spacing w:before="1"/>
              <w:ind w:left="68" w:right="40"/>
              <w:jc w:val="center"/>
              <w:rPr>
                <w:sz w:val="17"/>
              </w:rPr>
            </w:pPr>
            <w:r>
              <w:rPr>
                <w:sz w:val="17"/>
              </w:rPr>
              <w:t>专技</w:t>
            </w:r>
          </w:p>
        </w:tc>
        <w:tc>
          <w:tcPr>
            <w:tcW w:w="497" w:type="dxa"/>
          </w:tcPr>
          <w:p>
            <w:pPr>
              <w:pStyle w:val="TableParagraph"/>
              <w:spacing w:line="237" w:lineRule="auto" w:before="109"/>
              <w:ind w:left="80" w:right="48"/>
              <w:rPr>
                <w:sz w:val="17"/>
              </w:rPr>
            </w:pPr>
            <w:r>
              <w:rPr>
                <w:sz w:val="17"/>
              </w:rPr>
              <w:t>专技十二</w:t>
            </w:r>
          </w:p>
        </w:tc>
        <w:tc>
          <w:tcPr>
            <w:tcW w:w="483" w:type="dxa"/>
          </w:tcPr>
          <w:p>
            <w:pPr>
              <w:pStyle w:val="TableParagraph"/>
              <w:spacing w:before="8"/>
              <w:rPr>
                <w:rFonts w:ascii="Times New Roman"/>
                <w:sz w:val="18"/>
              </w:rPr>
            </w:pPr>
          </w:p>
          <w:p>
            <w:pPr>
              <w:pStyle w:val="TableParagraph"/>
              <w:spacing w:before="1"/>
              <w:ind w:right="169"/>
              <w:jc w:val="right"/>
              <w:rPr>
                <w:sz w:val="17"/>
              </w:rPr>
            </w:pPr>
            <w:r>
              <w:rPr>
                <w:w w:val="101"/>
                <w:sz w:val="17"/>
              </w:rPr>
              <w:t>2</w:t>
            </w:r>
          </w:p>
        </w:tc>
        <w:tc>
          <w:tcPr>
            <w:tcW w:w="536" w:type="dxa"/>
          </w:tcPr>
          <w:p>
            <w:pPr>
              <w:pStyle w:val="TableParagraph"/>
              <w:spacing w:before="8"/>
              <w:rPr>
                <w:rFonts w:ascii="Times New Roman"/>
                <w:sz w:val="18"/>
              </w:rPr>
            </w:pPr>
          </w:p>
          <w:p>
            <w:pPr>
              <w:pStyle w:val="TableParagraph"/>
              <w:spacing w:before="1"/>
              <w:ind w:left="125" w:right="95"/>
              <w:jc w:val="center"/>
              <w:rPr>
                <w:sz w:val="17"/>
              </w:rPr>
            </w:pPr>
            <w:r>
              <w:rPr>
                <w:sz w:val="17"/>
              </w:rPr>
              <w:t>1:3</w:t>
            </w:r>
          </w:p>
        </w:tc>
        <w:tc>
          <w:tcPr>
            <w:tcW w:w="9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</w:tcPr>
          <w:p>
            <w:pPr>
              <w:pStyle w:val="TableParagraph"/>
              <w:spacing w:before="8"/>
              <w:rPr>
                <w:rFonts w:ascii="Times New Roman"/>
                <w:sz w:val="18"/>
              </w:rPr>
            </w:pPr>
          </w:p>
          <w:p>
            <w:pPr>
              <w:pStyle w:val="TableParagraph"/>
              <w:spacing w:before="1"/>
              <w:ind w:left="85" w:right="69"/>
              <w:jc w:val="center"/>
              <w:rPr>
                <w:sz w:val="17"/>
              </w:rPr>
            </w:pPr>
            <w:r>
              <w:rPr>
                <w:sz w:val="17"/>
              </w:rPr>
              <w:t>经济类、财务财会类、统计类</w:t>
            </w:r>
          </w:p>
        </w:tc>
        <w:tc>
          <w:tcPr>
            <w:tcW w:w="916" w:type="dxa"/>
          </w:tcPr>
          <w:p>
            <w:pPr>
              <w:pStyle w:val="TableParagraph"/>
              <w:spacing w:before="7"/>
              <w:rPr>
                <w:rFonts w:ascii="Times New Roman"/>
                <w:sz w:val="19"/>
              </w:rPr>
            </w:pPr>
          </w:p>
          <w:p>
            <w:pPr>
              <w:pStyle w:val="TableParagraph"/>
              <w:ind w:left="82" w:right="65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笔试+面试</w:t>
            </w:r>
          </w:p>
        </w:tc>
        <w:tc>
          <w:tcPr>
            <w:tcW w:w="2130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24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7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>
      <w:pPr>
        <w:spacing w:after="0"/>
        <w:rPr>
          <w:rFonts w:ascii="Times New Roman"/>
          <w:sz w:val="16"/>
        </w:rPr>
        <w:sectPr>
          <w:pgSz w:w="16840" w:h="11910" w:orient="landscape"/>
          <w:pgMar w:header="464" w:footer="0" w:top="860" w:bottom="0" w:left="140" w:right="160"/>
        </w:sectPr>
      </w:pPr>
    </w:p>
    <w:tbl>
      <w:tblPr>
        <w:tblW w:w="0" w:type="auto"/>
        <w:jc w:val="left"/>
        <w:tblInd w:w="13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35"/>
        <w:gridCol w:w="979"/>
        <w:gridCol w:w="1593"/>
        <w:gridCol w:w="549"/>
        <w:gridCol w:w="691"/>
        <w:gridCol w:w="509"/>
        <w:gridCol w:w="497"/>
        <w:gridCol w:w="483"/>
        <w:gridCol w:w="536"/>
        <w:gridCol w:w="942"/>
        <w:gridCol w:w="719"/>
        <w:gridCol w:w="3510"/>
        <w:gridCol w:w="916"/>
        <w:gridCol w:w="2130"/>
        <w:gridCol w:w="1242"/>
        <w:gridCol w:w="472"/>
      </w:tblGrid>
      <w:tr>
        <w:trPr>
          <w:trHeight w:val="498" w:hRule="atLeast"/>
        </w:trPr>
        <w:tc>
          <w:tcPr>
            <w:tcW w:w="535" w:type="dxa"/>
          </w:tcPr>
          <w:p>
            <w:pPr>
              <w:pStyle w:val="TableParagraph"/>
              <w:spacing w:line="237" w:lineRule="auto" w:before="47"/>
              <w:ind w:left="100" w:right="68"/>
              <w:rPr>
                <w:rFonts w:ascii="黑体" w:eastAsia="黑体" w:hint="eastAsia"/>
                <w:sz w:val="17"/>
              </w:rPr>
            </w:pPr>
            <w:r>
              <w:rPr>
                <w:rFonts w:ascii="黑体" w:eastAsia="黑体" w:hint="eastAsia"/>
                <w:sz w:val="17"/>
              </w:rPr>
              <w:t>岗位代码</w:t>
            </w:r>
          </w:p>
        </w:tc>
        <w:tc>
          <w:tcPr>
            <w:tcW w:w="979" w:type="dxa"/>
          </w:tcPr>
          <w:p>
            <w:pPr>
              <w:pStyle w:val="TableParagraph"/>
              <w:spacing w:line="237" w:lineRule="auto" w:before="47"/>
              <w:ind w:left="234" w:right="207"/>
              <w:rPr>
                <w:rFonts w:ascii="黑体" w:eastAsia="黑体" w:hint="eastAsia"/>
                <w:sz w:val="17"/>
              </w:rPr>
            </w:pPr>
            <w:r>
              <w:rPr>
                <w:rFonts w:ascii="黑体" w:eastAsia="黑体" w:hint="eastAsia"/>
                <w:sz w:val="17"/>
              </w:rPr>
              <w:t>招聘主管部门</w:t>
            </w:r>
          </w:p>
        </w:tc>
        <w:tc>
          <w:tcPr>
            <w:tcW w:w="1593" w:type="dxa"/>
          </w:tcPr>
          <w:p>
            <w:pPr>
              <w:pStyle w:val="TableParagraph"/>
              <w:spacing w:before="3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left="64" w:right="43"/>
              <w:jc w:val="center"/>
              <w:rPr>
                <w:rFonts w:ascii="黑体" w:eastAsia="黑体" w:hint="eastAsia"/>
                <w:sz w:val="17"/>
              </w:rPr>
            </w:pPr>
            <w:r>
              <w:rPr>
                <w:rFonts w:ascii="黑体" w:eastAsia="黑体" w:hint="eastAsia"/>
                <w:sz w:val="17"/>
              </w:rPr>
              <w:t>招聘单位名称</w:t>
            </w:r>
          </w:p>
        </w:tc>
        <w:tc>
          <w:tcPr>
            <w:tcW w:w="549" w:type="dxa"/>
          </w:tcPr>
          <w:p>
            <w:pPr>
              <w:pStyle w:val="TableParagraph"/>
              <w:spacing w:line="237" w:lineRule="auto" w:before="47"/>
              <w:ind w:left="108" w:right="74"/>
              <w:rPr>
                <w:rFonts w:ascii="黑体" w:eastAsia="黑体" w:hint="eastAsia"/>
                <w:sz w:val="17"/>
              </w:rPr>
            </w:pPr>
            <w:r>
              <w:rPr>
                <w:rFonts w:ascii="黑体" w:eastAsia="黑体" w:hint="eastAsia"/>
                <w:sz w:val="17"/>
              </w:rPr>
              <w:t>经费性质</w:t>
            </w:r>
          </w:p>
        </w:tc>
        <w:tc>
          <w:tcPr>
            <w:tcW w:w="691" w:type="dxa"/>
          </w:tcPr>
          <w:p>
            <w:pPr>
              <w:pStyle w:val="TableParagraph"/>
              <w:spacing w:line="237" w:lineRule="auto" w:before="47"/>
              <w:ind w:left="178" w:right="146"/>
              <w:rPr>
                <w:rFonts w:ascii="黑体" w:eastAsia="黑体" w:hint="eastAsia"/>
                <w:sz w:val="17"/>
              </w:rPr>
            </w:pPr>
            <w:r>
              <w:rPr>
                <w:rFonts w:ascii="黑体" w:eastAsia="黑体" w:hint="eastAsia"/>
                <w:sz w:val="17"/>
              </w:rPr>
              <w:t>岗位名称</w:t>
            </w:r>
          </w:p>
        </w:tc>
        <w:tc>
          <w:tcPr>
            <w:tcW w:w="509" w:type="dxa"/>
          </w:tcPr>
          <w:p>
            <w:pPr>
              <w:pStyle w:val="TableParagraph"/>
              <w:spacing w:line="237" w:lineRule="auto" w:before="47"/>
              <w:ind w:left="87" w:right="55"/>
              <w:rPr>
                <w:rFonts w:ascii="黑体" w:eastAsia="黑体" w:hint="eastAsia"/>
                <w:sz w:val="17"/>
              </w:rPr>
            </w:pPr>
            <w:r>
              <w:rPr>
                <w:rFonts w:ascii="黑体" w:eastAsia="黑体" w:hint="eastAsia"/>
                <w:sz w:val="17"/>
              </w:rPr>
              <w:t>岗位类别</w:t>
            </w:r>
          </w:p>
        </w:tc>
        <w:tc>
          <w:tcPr>
            <w:tcW w:w="497" w:type="dxa"/>
          </w:tcPr>
          <w:p>
            <w:pPr>
              <w:pStyle w:val="TableParagraph"/>
              <w:spacing w:line="237" w:lineRule="auto" w:before="47"/>
              <w:ind w:left="82" w:right="48"/>
              <w:rPr>
                <w:rFonts w:ascii="黑体" w:eastAsia="黑体" w:hint="eastAsia"/>
                <w:sz w:val="17"/>
              </w:rPr>
            </w:pPr>
            <w:r>
              <w:rPr>
                <w:rFonts w:ascii="黑体" w:eastAsia="黑体" w:hint="eastAsia"/>
                <w:sz w:val="17"/>
              </w:rPr>
              <w:t>岗位等级</w:t>
            </w:r>
          </w:p>
        </w:tc>
        <w:tc>
          <w:tcPr>
            <w:tcW w:w="483" w:type="dxa"/>
          </w:tcPr>
          <w:p>
            <w:pPr>
              <w:pStyle w:val="TableParagraph"/>
              <w:spacing w:line="237" w:lineRule="auto" w:before="47"/>
              <w:ind w:left="75" w:right="41"/>
              <w:rPr>
                <w:rFonts w:ascii="黑体" w:eastAsia="黑体" w:hint="eastAsia"/>
                <w:sz w:val="17"/>
              </w:rPr>
            </w:pPr>
            <w:r>
              <w:rPr>
                <w:rFonts w:ascii="黑体" w:eastAsia="黑体" w:hint="eastAsia"/>
                <w:sz w:val="17"/>
              </w:rPr>
              <w:t>招聘人数</w:t>
            </w:r>
          </w:p>
        </w:tc>
        <w:tc>
          <w:tcPr>
            <w:tcW w:w="536" w:type="dxa"/>
          </w:tcPr>
          <w:p>
            <w:pPr>
              <w:pStyle w:val="TableParagraph"/>
              <w:spacing w:line="237" w:lineRule="auto" w:before="47"/>
              <w:ind w:left="101" w:right="68"/>
              <w:rPr>
                <w:rFonts w:ascii="黑体" w:eastAsia="黑体" w:hint="eastAsia"/>
                <w:sz w:val="17"/>
              </w:rPr>
            </w:pPr>
            <w:r>
              <w:rPr>
                <w:rFonts w:ascii="黑体" w:eastAsia="黑体" w:hint="eastAsia"/>
                <w:sz w:val="17"/>
              </w:rPr>
              <w:t>开考比例</w:t>
            </w:r>
          </w:p>
        </w:tc>
        <w:tc>
          <w:tcPr>
            <w:tcW w:w="942" w:type="dxa"/>
          </w:tcPr>
          <w:p>
            <w:pPr>
              <w:pStyle w:val="TableParagraph"/>
              <w:spacing w:before="3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left="129"/>
              <w:rPr>
                <w:rFonts w:ascii="黑体" w:eastAsia="黑体" w:hint="eastAsia"/>
                <w:sz w:val="17"/>
              </w:rPr>
            </w:pPr>
            <w:r>
              <w:rPr>
                <w:rFonts w:ascii="黑体" w:eastAsia="黑体" w:hint="eastAsia"/>
                <w:sz w:val="17"/>
              </w:rPr>
              <w:t>年龄要求</w:t>
            </w:r>
          </w:p>
        </w:tc>
        <w:tc>
          <w:tcPr>
            <w:tcW w:w="719" w:type="dxa"/>
          </w:tcPr>
          <w:p>
            <w:pPr>
              <w:pStyle w:val="TableParagraph"/>
              <w:spacing w:line="237" w:lineRule="auto" w:before="47"/>
              <w:ind w:left="190" w:right="162"/>
              <w:rPr>
                <w:rFonts w:ascii="黑体" w:eastAsia="黑体" w:hint="eastAsia"/>
                <w:sz w:val="17"/>
              </w:rPr>
            </w:pPr>
            <w:r>
              <w:rPr>
                <w:rFonts w:ascii="黑体" w:eastAsia="黑体" w:hint="eastAsia"/>
                <w:sz w:val="17"/>
              </w:rPr>
              <w:t>学历要求</w:t>
            </w:r>
          </w:p>
        </w:tc>
        <w:tc>
          <w:tcPr>
            <w:tcW w:w="3510" w:type="dxa"/>
          </w:tcPr>
          <w:p>
            <w:pPr>
              <w:pStyle w:val="TableParagraph"/>
              <w:spacing w:before="3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left="86" w:right="69"/>
              <w:jc w:val="center"/>
              <w:rPr>
                <w:rFonts w:ascii="黑体" w:eastAsia="黑体" w:hint="eastAsia"/>
                <w:sz w:val="17"/>
              </w:rPr>
            </w:pPr>
            <w:r>
              <w:rPr>
                <w:rFonts w:ascii="黑体" w:eastAsia="黑体" w:hint="eastAsia"/>
                <w:sz w:val="17"/>
              </w:rPr>
              <w:t>专业要求</w:t>
            </w:r>
          </w:p>
        </w:tc>
        <w:tc>
          <w:tcPr>
            <w:tcW w:w="916" w:type="dxa"/>
          </w:tcPr>
          <w:p>
            <w:pPr>
              <w:pStyle w:val="TableParagraph"/>
              <w:spacing w:line="230" w:lineRule="atLeast" w:before="18"/>
              <w:ind w:left="286" w:right="263"/>
              <w:rPr>
                <w:rFonts w:ascii="黑体" w:eastAsia="黑体" w:hint="eastAsia"/>
                <w:sz w:val="17"/>
              </w:rPr>
            </w:pPr>
            <w:r>
              <w:rPr>
                <w:rFonts w:ascii="黑体" w:eastAsia="黑体" w:hint="eastAsia"/>
                <w:sz w:val="17"/>
              </w:rPr>
              <w:t>考试形式</w:t>
            </w:r>
          </w:p>
        </w:tc>
        <w:tc>
          <w:tcPr>
            <w:tcW w:w="2130" w:type="dxa"/>
          </w:tcPr>
          <w:p>
            <w:pPr>
              <w:pStyle w:val="TableParagraph"/>
              <w:spacing w:before="3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left="92" w:right="79"/>
              <w:jc w:val="center"/>
              <w:rPr>
                <w:rFonts w:ascii="黑体" w:eastAsia="黑体" w:hint="eastAsia"/>
                <w:sz w:val="17"/>
              </w:rPr>
            </w:pPr>
            <w:r>
              <w:rPr>
                <w:rFonts w:ascii="黑体" w:eastAsia="黑体" w:hint="eastAsia"/>
                <w:sz w:val="17"/>
              </w:rPr>
              <w:t>其他要求</w:t>
            </w:r>
          </w:p>
        </w:tc>
        <w:tc>
          <w:tcPr>
            <w:tcW w:w="1242" w:type="dxa"/>
          </w:tcPr>
          <w:p>
            <w:pPr>
              <w:pStyle w:val="TableParagraph"/>
              <w:spacing w:line="237" w:lineRule="auto" w:before="47"/>
              <w:ind w:left="359" w:right="344"/>
              <w:rPr>
                <w:rFonts w:ascii="黑体" w:eastAsia="黑体" w:hint="eastAsia"/>
                <w:sz w:val="17"/>
              </w:rPr>
            </w:pPr>
            <w:r>
              <w:rPr>
                <w:rFonts w:ascii="黑体" w:eastAsia="黑体" w:hint="eastAsia"/>
                <w:sz w:val="17"/>
              </w:rPr>
              <w:t>专业技能测试</w:t>
            </w:r>
          </w:p>
        </w:tc>
        <w:tc>
          <w:tcPr>
            <w:tcW w:w="472" w:type="dxa"/>
          </w:tcPr>
          <w:p>
            <w:pPr>
              <w:pStyle w:val="TableParagraph"/>
              <w:spacing w:before="3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left="59"/>
              <w:rPr>
                <w:rFonts w:ascii="黑体" w:eastAsia="黑体" w:hint="eastAsia"/>
                <w:sz w:val="17"/>
              </w:rPr>
            </w:pPr>
            <w:r>
              <w:rPr>
                <w:rFonts w:ascii="黑体" w:eastAsia="黑体" w:hint="eastAsia"/>
                <w:sz w:val="17"/>
              </w:rPr>
              <w:t>备注</w:t>
            </w:r>
          </w:p>
        </w:tc>
      </w:tr>
      <w:tr>
        <w:trPr>
          <w:trHeight w:val="498" w:hRule="atLeast"/>
        </w:trPr>
        <w:tc>
          <w:tcPr>
            <w:tcW w:w="535" w:type="dxa"/>
          </w:tcPr>
          <w:p>
            <w:pPr>
              <w:pStyle w:val="TableParagraph"/>
              <w:spacing w:before="3"/>
              <w:rPr>
                <w:rFonts w:ascii="Times New Roman"/>
                <w:sz w:val="13"/>
              </w:rPr>
            </w:pPr>
          </w:p>
          <w:p>
            <w:pPr>
              <w:pStyle w:val="TableParagraph"/>
              <w:spacing w:before="1"/>
              <w:ind w:right="155"/>
              <w:jc w:val="right"/>
              <w:rPr>
                <w:sz w:val="17"/>
              </w:rPr>
            </w:pPr>
            <w:r>
              <w:rPr>
                <w:sz w:val="17"/>
              </w:rPr>
              <w:t>32</w:t>
            </w:r>
          </w:p>
        </w:tc>
        <w:tc>
          <w:tcPr>
            <w:tcW w:w="979" w:type="dxa"/>
            <w:vMerge w:val="restart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before="7"/>
              <w:rPr>
                <w:rFonts w:ascii="Times New Roman"/>
                <w:sz w:val="17"/>
              </w:rPr>
            </w:pPr>
          </w:p>
          <w:p>
            <w:pPr>
              <w:pStyle w:val="TableParagraph"/>
              <w:ind w:left="232"/>
              <w:rPr>
                <w:sz w:val="17"/>
              </w:rPr>
            </w:pPr>
            <w:r>
              <w:rPr>
                <w:sz w:val="17"/>
              </w:rPr>
              <w:t>水利局</w:t>
            </w:r>
          </w:p>
        </w:tc>
        <w:tc>
          <w:tcPr>
            <w:tcW w:w="1593" w:type="dxa"/>
          </w:tcPr>
          <w:p>
            <w:pPr>
              <w:pStyle w:val="TableParagraph"/>
              <w:spacing w:before="3"/>
              <w:rPr>
                <w:rFonts w:ascii="Times New Roman"/>
                <w:sz w:val="13"/>
              </w:rPr>
            </w:pPr>
          </w:p>
          <w:p>
            <w:pPr>
              <w:pStyle w:val="TableParagraph"/>
              <w:spacing w:before="1"/>
              <w:ind w:left="64" w:right="40"/>
              <w:jc w:val="center"/>
              <w:rPr>
                <w:sz w:val="17"/>
              </w:rPr>
            </w:pPr>
            <w:r>
              <w:rPr>
                <w:sz w:val="17"/>
              </w:rPr>
              <w:t>朱湖水利站</w:t>
            </w:r>
          </w:p>
        </w:tc>
        <w:tc>
          <w:tcPr>
            <w:tcW w:w="549" w:type="dxa"/>
          </w:tcPr>
          <w:p>
            <w:pPr>
              <w:pStyle w:val="TableParagraph"/>
              <w:spacing w:before="3"/>
              <w:rPr>
                <w:rFonts w:ascii="Times New Roman"/>
                <w:sz w:val="13"/>
              </w:rPr>
            </w:pPr>
          </w:p>
          <w:p>
            <w:pPr>
              <w:pStyle w:val="TableParagraph"/>
              <w:spacing w:before="1"/>
              <w:ind w:left="89" w:right="59"/>
              <w:jc w:val="center"/>
              <w:rPr>
                <w:sz w:val="17"/>
              </w:rPr>
            </w:pPr>
            <w:r>
              <w:rPr>
                <w:sz w:val="17"/>
              </w:rPr>
              <w:t>全拨</w:t>
            </w:r>
          </w:p>
        </w:tc>
        <w:tc>
          <w:tcPr>
            <w:tcW w:w="691" w:type="dxa"/>
          </w:tcPr>
          <w:p>
            <w:pPr>
              <w:pStyle w:val="TableParagraph"/>
              <w:spacing w:line="237" w:lineRule="auto" w:before="47"/>
              <w:ind w:left="89" w:right="58"/>
              <w:rPr>
                <w:sz w:val="17"/>
              </w:rPr>
            </w:pPr>
            <w:r>
              <w:rPr>
                <w:sz w:val="17"/>
              </w:rPr>
              <w:t>专业技术人员</w:t>
            </w:r>
          </w:p>
        </w:tc>
        <w:tc>
          <w:tcPr>
            <w:tcW w:w="509" w:type="dxa"/>
          </w:tcPr>
          <w:p>
            <w:pPr>
              <w:pStyle w:val="TableParagraph"/>
              <w:spacing w:before="3"/>
              <w:rPr>
                <w:rFonts w:ascii="Times New Roman"/>
                <w:sz w:val="13"/>
              </w:rPr>
            </w:pPr>
          </w:p>
          <w:p>
            <w:pPr>
              <w:pStyle w:val="TableParagraph"/>
              <w:spacing w:before="1"/>
              <w:ind w:left="68" w:right="40"/>
              <w:jc w:val="center"/>
              <w:rPr>
                <w:sz w:val="17"/>
              </w:rPr>
            </w:pPr>
            <w:r>
              <w:rPr>
                <w:sz w:val="17"/>
              </w:rPr>
              <w:t>专技</w:t>
            </w:r>
          </w:p>
        </w:tc>
        <w:tc>
          <w:tcPr>
            <w:tcW w:w="497" w:type="dxa"/>
          </w:tcPr>
          <w:p>
            <w:pPr>
              <w:pStyle w:val="TableParagraph"/>
              <w:spacing w:line="237" w:lineRule="auto" w:before="47"/>
              <w:ind w:left="80" w:right="48"/>
              <w:rPr>
                <w:sz w:val="17"/>
              </w:rPr>
            </w:pPr>
            <w:r>
              <w:rPr>
                <w:sz w:val="17"/>
              </w:rPr>
              <w:t>专技十二</w:t>
            </w:r>
          </w:p>
        </w:tc>
        <w:tc>
          <w:tcPr>
            <w:tcW w:w="483" w:type="dxa"/>
          </w:tcPr>
          <w:p>
            <w:pPr>
              <w:pStyle w:val="TableParagraph"/>
              <w:spacing w:before="3"/>
              <w:rPr>
                <w:rFonts w:ascii="Times New Roman"/>
                <w:sz w:val="13"/>
              </w:rPr>
            </w:pPr>
          </w:p>
          <w:p>
            <w:pPr>
              <w:pStyle w:val="TableParagraph"/>
              <w:spacing w:before="1"/>
              <w:ind w:right="169"/>
              <w:jc w:val="right"/>
              <w:rPr>
                <w:sz w:val="17"/>
              </w:rPr>
            </w:pPr>
            <w:r>
              <w:rPr>
                <w:w w:val="101"/>
                <w:sz w:val="17"/>
              </w:rPr>
              <w:t>1</w:t>
            </w:r>
          </w:p>
        </w:tc>
        <w:tc>
          <w:tcPr>
            <w:tcW w:w="536" w:type="dxa"/>
          </w:tcPr>
          <w:p>
            <w:pPr>
              <w:pStyle w:val="TableParagraph"/>
              <w:spacing w:before="3"/>
              <w:rPr>
                <w:rFonts w:ascii="Times New Roman"/>
                <w:sz w:val="13"/>
              </w:rPr>
            </w:pPr>
          </w:p>
          <w:p>
            <w:pPr>
              <w:pStyle w:val="TableParagraph"/>
              <w:spacing w:before="1"/>
              <w:ind w:left="125" w:right="95"/>
              <w:jc w:val="center"/>
              <w:rPr>
                <w:sz w:val="17"/>
              </w:rPr>
            </w:pPr>
            <w:r>
              <w:rPr>
                <w:sz w:val="17"/>
              </w:rPr>
              <w:t>1:3</w:t>
            </w:r>
          </w:p>
        </w:tc>
        <w:tc>
          <w:tcPr>
            <w:tcW w:w="942" w:type="dxa"/>
            <w:vMerge w:val="restart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before="5"/>
              <w:rPr>
                <w:rFonts w:ascii="Times New Roman"/>
                <w:sz w:val="20"/>
              </w:rPr>
            </w:pPr>
          </w:p>
          <w:p>
            <w:pPr>
              <w:pStyle w:val="TableParagraph"/>
              <w:spacing w:line="217" w:lineRule="exact"/>
              <w:ind w:left="21" w:right="3"/>
              <w:jc w:val="center"/>
              <w:rPr>
                <w:sz w:val="17"/>
              </w:rPr>
            </w:pPr>
            <w:r>
              <w:rPr>
                <w:sz w:val="17"/>
              </w:rPr>
              <w:t>18周岁以上</w:t>
            </w:r>
          </w:p>
          <w:p>
            <w:pPr>
              <w:pStyle w:val="TableParagraph"/>
              <w:spacing w:line="237" w:lineRule="auto"/>
              <w:ind w:left="35" w:right="8"/>
              <w:jc w:val="both"/>
              <w:rPr>
                <w:sz w:val="17"/>
              </w:rPr>
            </w:pPr>
            <w:r>
              <w:rPr>
                <w:sz w:val="17"/>
              </w:rPr>
              <w:t>、35</w:t>
            </w:r>
            <w:r>
              <w:rPr>
                <w:spacing w:val="-4"/>
                <w:sz w:val="17"/>
              </w:rPr>
              <w:t>周岁以</w:t>
            </w:r>
            <w:r>
              <w:rPr>
                <w:sz w:val="17"/>
              </w:rPr>
              <w:t>下（1984</w:t>
            </w:r>
            <w:r>
              <w:rPr>
                <w:spacing w:val="-15"/>
                <w:sz w:val="17"/>
              </w:rPr>
              <w:t>年</w:t>
            </w:r>
            <w:r>
              <w:rPr>
                <w:sz w:val="17"/>
              </w:rPr>
              <w:t>12</w:t>
            </w:r>
            <w:r>
              <w:rPr>
                <w:spacing w:val="4"/>
                <w:sz w:val="17"/>
              </w:rPr>
              <w:t>月</w:t>
            </w:r>
            <w:r>
              <w:rPr>
                <w:sz w:val="17"/>
              </w:rPr>
              <w:t>21</w:t>
            </w:r>
            <w:r>
              <w:rPr>
                <w:spacing w:val="-7"/>
                <w:sz w:val="17"/>
              </w:rPr>
              <w:t>日至</w:t>
            </w:r>
          </w:p>
          <w:p>
            <w:pPr>
              <w:pStyle w:val="TableParagraph"/>
              <w:spacing w:line="212" w:lineRule="exact"/>
              <w:ind w:left="25"/>
              <w:jc w:val="center"/>
              <w:rPr>
                <w:sz w:val="17"/>
              </w:rPr>
            </w:pPr>
            <w:r>
              <w:rPr>
                <w:sz w:val="17"/>
              </w:rPr>
              <w:t>2002年12月</w:t>
            </w:r>
          </w:p>
          <w:p>
            <w:pPr>
              <w:pStyle w:val="TableParagraph"/>
              <w:spacing w:line="237" w:lineRule="auto" w:before="1"/>
              <w:ind w:left="35" w:right="14"/>
              <w:jc w:val="center"/>
              <w:rPr>
                <w:sz w:val="17"/>
              </w:rPr>
            </w:pPr>
            <w:r>
              <w:rPr>
                <w:sz w:val="17"/>
              </w:rPr>
              <w:t>23日期间出生）。</w:t>
            </w:r>
          </w:p>
        </w:tc>
        <w:tc>
          <w:tcPr>
            <w:tcW w:w="719" w:type="dxa"/>
            <w:vMerge w:val="restart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before="4"/>
              <w:rPr>
                <w:rFonts w:ascii="Times New Roman"/>
                <w:sz w:val="19"/>
              </w:rPr>
            </w:pPr>
          </w:p>
          <w:p>
            <w:pPr>
              <w:pStyle w:val="TableParagraph"/>
              <w:spacing w:line="237" w:lineRule="auto"/>
              <w:ind w:left="187" w:right="77" w:hanging="89"/>
              <w:rPr>
                <w:sz w:val="17"/>
              </w:rPr>
            </w:pPr>
            <w:r>
              <w:rPr>
                <w:sz w:val="17"/>
              </w:rPr>
              <w:t>本科及以上</w:t>
            </w:r>
          </w:p>
        </w:tc>
        <w:tc>
          <w:tcPr>
            <w:tcW w:w="3510" w:type="dxa"/>
          </w:tcPr>
          <w:p>
            <w:pPr>
              <w:pStyle w:val="TableParagraph"/>
              <w:spacing w:before="3"/>
              <w:rPr>
                <w:rFonts w:ascii="Times New Roman"/>
                <w:sz w:val="13"/>
              </w:rPr>
            </w:pPr>
          </w:p>
          <w:p>
            <w:pPr>
              <w:pStyle w:val="TableParagraph"/>
              <w:spacing w:before="1"/>
              <w:ind w:left="82" w:right="69"/>
              <w:jc w:val="center"/>
              <w:rPr>
                <w:sz w:val="17"/>
              </w:rPr>
            </w:pPr>
            <w:r>
              <w:rPr>
                <w:sz w:val="17"/>
              </w:rPr>
              <w:t>水利工程类、财务财会类</w:t>
            </w:r>
          </w:p>
        </w:tc>
        <w:tc>
          <w:tcPr>
            <w:tcW w:w="916" w:type="dxa"/>
          </w:tcPr>
          <w:p>
            <w:pPr>
              <w:pStyle w:val="TableParagraph"/>
              <w:spacing w:before="5"/>
              <w:rPr>
                <w:rFonts w:ascii="Times New Roman"/>
                <w:sz w:val="14"/>
              </w:rPr>
            </w:pPr>
          </w:p>
          <w:p>
            <w:pPr>
              <w:pStyle w:val="TableParagraph"/>
              <w:ind w:left="82" w:right="65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笔试+面试</w:t>
            </w:r>
          </w:p>
        </w:tc>
        <w:tc>
          <w:tcPr>
            <w:tcW w:w="2130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24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7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498" w:hRule="atLeast"/>
        </w:trPr>
        <w:tc>
          <w:tcPr>
            <w:tcW w:w="535" w:type="dxa"/>
          </w:tcPr>
          <w:p>
            <w:pPr>
              <w:pStyle w:val="TableParagraph"/>
              <w:spacing w:before="3"/>
              <w:rPr>
                <w:rFonts w:ascii="Times New Roman"/>
                <w:sz w:val="13"/>
              </w:rPr>
            </w:pPr>
          </w:p>
          <w:p>
            <w:pPr>
              <w:pStyle w:val="TableParagraph"/>
              <w:spacing w:before="1"/>
              <w:ind w:right="155"/>
              <w:jc w:val="right"/>
              <w:rPr>
                <w:sz w:val="17"/>
              </w:rPr>
            </w:pPr>
            <w:r>
              <w:rPr>
                <w:sz w:val="17"/>
              </w:rPr>
              <w:t>33</w:t>
            </w:r>
          </w:p>
        </w:tc>
        <w:tc>
          <w:tcPr>
            <w:tcW w:w="97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93" w:type="dxa"/>
          </w:tcPr>
          <w:p>
            <w:pPr>
              <w:pStyle w:val="TableParagraph"/>
              <w:spacing w:before="3"/>
              <w:rPr>
                <w:rFonts w:ascii="Times New Roman"/>
                <w:sz w:val="13"/>
              </w:rPr>
            </w:pPr>
          </w:p>
          <w:p>
            <w:pPr>
              <w:pStyle w:val="TableParagraph"/>
              <w:spacing w:before="1"/>
              <w:ind w:left="64" w:right="40"/>
              <w:jc w:val="center"/>
              <w:rPr>
                <w:sz w:val="17"/>
              </w:rPr>
            </w:pPr>
            <w:r>
              <w:rPr>
                <w:sz w:val="17"/>
              </w:rPr>
              <w:t>重岗水利站</w:t>
            </w:r>
          </w:p>
        </w:tc>
        <w:tc>
          <w:tcPr>
            <w:tcW w:w="549" w:type="dxa"/>
          </w:tcPr>
          <w:p>
            <w:pPr>
              <w:pStyle w:val="TableParagraph"/>
              <w:spacing w:before="3"/>
              <w:rPr>
                <w:rFonts w:ascii="Times New Roman"/>
                <w:sz w:val="13"/>
              </w:rPr>
            </w:pPr>
          </w:p>
          <w:p>
            <w:pPr>
              <w:pStyle w:val="TableParagraph"/>
              <w:spacing w:before="1"/>
              <w:ind w:left="89" w:right="59"/>
              <w:jc w:val="center"/>
              <w:rPr>
                <w:sz w:val="17"/>
              </w:rPr>
            </w:pPr>
            <w:r>
              <w:rPr>
                <w:sz w:val="17"/>
              </w:rPr>
              <w:t>全拨</w:t>
            </w:r>
          </w:p>
        </w:tc>
        <w:tc>
          <w:tcPr>
            <w:tcW w:w="691" w:type="dxa"/>
          </w:tcPr>
          <w:p>
            <w:pPr>
              <w:pStyle w:val="TableParagraph"/>
              <w:spacing w:line="216" w:lineRule="exact" w:before="42"/>
              <w:ind w:left="89" w:right="58"/>
              <w:rPr>
                <w:sz w:val="17"/>
              </w:rPr>
            </w:pPr>
            <w:r>
              <w:rPr>
                <w:sz w:val="17"/>
              </w:rPr>
              <w:t>专业技术人员</w:t>
            </w:r>
          </w:p>
        </w:tc>
        <w:tc>
          <w:tcPr>
            <w:tcW w:w="509" w:type="dxa"/>
          </w:tcPr>
          <w:p>
            <w:pPr>
              <w:pStyle w:val="TableParagraph"/>
              <w:spacing w:before="3"/>
              <w:rPr>
                <w:rFonts w:ascii="Times New Roman"/>
                <w:sz w:val="13"/>
              </w:rPr>
            </w:pPr>
          </w:p>
          <w:p>
            <w:pPr>
              <w:pStyle w:val="TableParagraph"/>
              <w:spacing w:before="1"/>
              <w:ind w:left="68" w:right="40"/>
              <w:jc w:val="center"/>
              <w:rPr>
                <w:sz w:val="17"/>
              </w:rPr>
            </w:pPr>
            <w:r>
              <w:rPr>
                <w:sz w:val="17"/>
              </w:rPr>
              <w:t>专技</w:t>
            </w:r>
          </w:p>
        </w:tc>
        <w:tc>
          <w:tcPr>
            <w:tcW w:w="497" w:type="dxa"/>
          </w:tcPr>
          <w:p>
            <w:pPr>
              <w:pStyle w:val="TableParagraph"/>
              <w:spacing w:line="216" w:lineRule="exact" w:before="42"/>
              <w:ind w:left="80" w:right="48"/>
              <w:rPr>
                <w:sz w:val="17"/>
              </w:rPr>
            </w:pPr>
            <w:r>
              <w:rPr>
                <w:sz w:val="17"/>
              </w:rPr>
              <w:t>专技十二</w:t>
            </w:r>
          </w:p>
        </w:tc>
        <w:tc>
          <w:tcPr>
            <w:tcW w:w="483" w:type="dxa"/>
          </w:tcPr>
          <w:p>
            <w:pPr>
              <w:pStyle w:val="TableParagraph"/>
              <w:spacing w:before="3"/>
              <w:rPr>
                <w:rFonts w:ascii="Times New Roman"/>
                <w:sz w:val="13"/>
              </w:rPr>
            </w:pPr>
          </w:p>
          <w:p>
            <w:pPr>
              <w:pStyle w:val="TableParagraph"/>
              <w:spacing w:before="1"/>
              <w:ind w:right="169"/>
              <w:jc w:val="right"/>
              <w:rPr>
                <w:sz w:val="17"/>
              </w:rPr>
            </w:pPr>
            <w:r>
              <w:rPr>
                <w:w w:val="101"/>
                <w:sz w:val="17"/>
              </w:rPr>
              <w:t>1</w:t>
            </w:r>
          </w:p>
        </w:tc>
        <w:tc>
          <w:tcPr>
            <w:tcW w:w="536" w:type="dxa"/>
          </w:tcPr>
          <w:p>
            <w:pPr>
              <w:pStyle w:val="TableParagraph"/>
              <w:spacing w:before="3"/>
              <w:rPr>
                <w:rFonts w:ascii="Times New Roman"/>
                <w:sz w:val="13"/>
              </w:rPr>
            </w:pPr>
          </w:p>
          <w:p>
            <w:pPr>
              <w:pStyle w:val="TableParagraph"/>
              <w:spacing w:before="1"/>
              <w:ind w:left="125" w:right="95"/>
              <w:jc w:val="center"/>
              <w:rPr>
                <w:sz w:val="17"/>
              </w:rPr>
            </w:pPr>
            <w:r>
              <w:rPr>
                <w:sz w:val="17"/>
              </w:rPr>
              <w:t>1:3</w:t>
            </w:r>
          </w:p>
        </w:tc>
        <w:tc>
          <w:tcPr>
            <w:tcW w:w="9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</w:tcPr>
          <w:p>
            <w:pPr>
              <w:pStyle w:val="TableParagraph"/>
              <w:spacing w:before="3"/>
              <w:rPr>
                <w:rFonts w:ascii="Times New Roman"/>
                <w:sz w:val="13"/>
              </w:rPr>
            </w:pPr>
          </w:p>
          <w:p>
            <w:pPr>
              <w:pStyle w:val="TableParagraph"/>
              <w:spacing w:before="1"/>
              <w:ind w:left="82" w:right="69"/>
              <w:jc w:val="center"/>
              <w:rPr>
                <w:sz w:val="17"/>
              </w:rPr>
            </w:pPr>
            <w:r>
              <w:rPr>
                <w:sz w:val="17"/>
              </w:rPr>
              <w:t>水利工程类、财务财会类</w:t>
            </w:r>
          </w:p>
        </w:tc>
        <w:tc>
          <w:tcPr>
            <w:tcW w:w="916" w:type="dxa"/>
          </w:tcPr>
          <w:p>
            <w:pPr>
              <w:pStyle w:val="TableParagraph"/>
              <w:spacing w:before="5"/>
              <w:rPr>
                <w:rFonts w:ascii="Times New Roman"/>
                <w:sz w:val="14"/>
              </w:rPr>
            </w:pPr>
          </w:p>
          <w:p>
            <w:pPr>
              <w:pStyle w:val="TableParagraph"/>
              <w:ind w:left="82" w:right="65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笔试+面试</w:t>
            </w:r>
          </w:p>
        </w:tc>
        <w:tc>
          <w:tcPr>
            <w:tcW w:w="2130" w:type="dxa"/>
          </w:tcPr>
          <w:p>
            <w:pPr>
              <w:pStyle w:val="TableParagraph"/>
              <w:spacing w:before="3"/>
              <w:rPr>
                <w:rFonts w:ascii="Times New Roman"/>
                <w:sz w:val="13"/>
              </w:rPr>
            </w:pPr>
          </w:p>
          <w:p>
            <w:pPr>
              <w:pStyle w:val="TableParagraph"/>
              <w:spacing w:before="1"/>
              <w:ind w:left="92" w:right="84"/>
              <w:jc w:val="center"/>
              <w:rPr>
                <w:sz w:val="17"/>
              </w:rPr>
            </w:pPr>
            <w:r>
              <w:rPr>
                <w:sz w:val="17"/>
              </w:rPr>
              <w:t>仅限应届生</w:t>
            </w:r>
          </w:p>
        </w:tc>
        <w:tc>
          <w:tcPr>
            <w:tcW w:w="124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7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498" w:hRule="atLeast"/>
        </w:trPr>
        <w:tc>
          <w:tcPr>
            <w:tcW w:w="535" w:type="dxa"/>
          </w:tcPr>
          <w:p>
            <w:pPr>
              <w:pStyle w:val="TableParagraph"/>
              <w:spacing w:before="4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right="155"/>
              <w:jc w:val="right"/>
              <w:rPr>
                <w:sz w:val="17"/>
              </w:rPr>
            </w:pPr>
            <w:r>
              <w:rPr>
                <w:sz w:val="17"/>
              </w:rPr>
              <w:t>34</w:t>
            </w:r>
          </w:p>
        </w:tc>
        <w:tc>
          <w:tcPr>
            <w:tcW w:w="97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93" w:type="dxa"/>
          </w:tcPr>
          <w:p>
            <w:pPr>
              <w:pStyle w:val="TableParagraph"/>
              <w:spacing w:before="4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left="64" w:right="44"/>
              <w:jc w:val="center"/>
              <w:rPr>
                <w:sz w:val="17"/>
              </w:rPr>
            </w:pPr>
            <w:r>
              <w:rPr>
                <w:sz w:val="17"/>
              </w:rPr>
              <w:t>天岗湖水利站</w:t>
            </w:r>
          </w:p>
        </w:tc>
        <w:tc>
          <w:tcPr>
            <w:tcW w:w="549" w:type="dxa"/>
          </w:tcPr>
          <w:p>
            <w:pPr>
              <w:pStyle w:val="TableParagraph"/>
              <w:spacing w:before="4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left="89" w:right="59"/>
              <w:jc w:val="center"/>
              <w:rPr>
                <w:sz w:val="17"/>
              </w:rPr>
            </w:pPr>
            <w:r>
              <w:rPr>
                <w:sz w:val="17"/>
              </w:rPr>
              <w:t>全拨</w:t>
            </w:r>
          </w:p>
        </w:tc>
        <w:tc>
          <w:tcPr>
            <w:tcW w:w="691" w:type="dxa"/>
          </w:tcPr>
          <w:p>
            <w:pPr>
              <w:pStyle w:val="TableParagraph"/>
              <w:spacing w:line="216" w:lineRule="exact" w:before="43"/>
              <w:ind w:left="89" w:right="58"/>
              <w:rPr>
                <w:sz w:val="17"/>
              </w:rPr>
            </w:pPr>
            <w:r>
              <w:rPr>
                <w:sz w:val="17"/>
              </w:rPr>
              <w:t>专业技术人员</w:t>
            </w:r>
          </w:p>
        </w:tc>
        <w:tc>
          <w:tcPr>
            <w:tcW w:w="509" w:type="dxa"/>
          </w:tcPr>
          <w:p>
            <w:pPr>
              <w:pStyle w:val="TableParagraph"/>
              <w:spacing w:before="4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left="68" w:right="40"/>
              <w:jc w:val="center"/>
              <w:rPr>
                <w:sz w:val="17"/>
              </w:rPr>
            </w:pPr>
            <w:r>
              <w:rPr>
                <w:sz w:val="17"/>
              </w:rPr>
              <w:t>专技</w:t>
            </w:r>
          </w:p>
        </w:tc>
        <w:tc>
          <w:tcPr>
            <w:tcW w:w="497" w:type="dxa"/>
          </w:tcPr>
          <w:p>
            <w:pPr>
              <w:pStyle w:val="TableParagraph"/>
              <w:spacing w:line="216" w:lineRule="exact" w:before="43"/>
              <w:ind w:left="80" w:right="48"/>
              <w:rPr>
                <w:sz w:val="17"/>
              </w:rPr>
            </w:pPr>
            <w:r>
              <w:rPr>
                <w:sz w:val="17"/>
              </w:rPr>
              <w:t>专技十二</w:t>
            </w:r>
          </w:p>
        </w:tc>
        <w:tc>
          <w:tcPr>
            <w:tcW w:w="483" w:type="dxa"/>
          </w:tcPr>
          <w:p>
            <w:pPr>
              <w:pStyle w:val="TableParagraph"/>
              <w:spacing w:before="4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right="169"/>
              <w:jc w:val="right"/>
              <w:rPr>
                <w:sz w:val="17"/>
              </w:rPr>
            </w:pPr>
            <w:r>
              <w:rPr>
                <w:w w:val="101"/>
                <w:sz w:val="17"/>
              </w:rPr>
              <w:t>1</w:t>
            </w:r>
          </w:p>
        </w:tc>
        <w:tc>
          <w:tcPr>
            <w:tcW w:w="536" w:type="dxa"/>
          </w:tcPr>
          <w:p>
            <w:pPr>
              <w:pStyle w:val="TableParagraph"/>
              <w:spacing w:before="4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left="125" w:right="95"/>
              <w:jc w:val="center"/>
              <w:rPr>
                <w:sz w:val="17"/>
              </w:rPr>
            </w:pPr>
            <w:r>
              <w:rPr>
                <w:sz w:val="17"/>
              </w:rPr>
              <w:t>1:3</w:t>
            </w:r>
          </w:p>
        </w:tc>
        <w:tc>
          <w:tcPr>
            <w:tcW w:w="9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</w:tcPr>
          <w:p>
            <w:pPr>
              <w:pStyle w:val="TableParagraph"/>
              <w:spacing w:before="4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left="82" w:right="69"/>
              <w:jc w:val="center"/>
              <w:rPr>
                <w:sz w:val="17"/>
              </w:rPr>
            </w:pPr>
            <w:r>
              <w:rPr>
                <w:sz w:val="17"/>
              </w:rPr>
              <w:t>水利工程类、财务财会类</w:t>
            </w:r>
          </w:p>
        </w:tc>
        <w:tc>
          <w:tcPr>
            <w:tcW w:w="916" w:type="dxa"/>
          </w:tcPr>
          <w:p>
            <w:pPr>
              <w:pStyle w:val="TableParagraph"/>
              <w:spacing w:before="4"/>
              <w:rPr>
                <w:rFonts w:ascii="Times New Roman"/>
                <w:sz w:val="14"/>
              </w:rPr>
            </w:pPr>
          </w:p>
          <w:p>
            <w:pPr>
              <w:pStyle w:val="TableParagraph"/>
              <w:ind w:left="82" w:right="65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笔试+面试</w:t>
            </w:r>
          </w:p>
        </w:tc>
        <w:tc>
          <w:tcPr>
            <w:tcW w:w="2130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24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7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498" w:hRule="atLeast"/>
        </w:trPr>
        <w:tc>
          <w:tcPr>
            <w:tcW w:w="535" w:type="dxa"/>
          </w:tcPr>
          <w:p>
            <w:pPr>
              <w:pStyle w:val="TableParagraph"/>
              <w:spacing w:before="4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right="155"/>
              <w:jc w:val="right"/>
              <w:rPr>
                <w:sz w:val="17"/>
              </w:rPr>
            </w:pPr>
            <w:r>
              <w:rPr>
                <w:sz w:val="17"/>
              </w:rPr>
              <w:t>35</w:t>
            </w:r>
          </w:p>
        </w:tc>
        <w:tc>
          <w:tcPr>
            <w:tcW w:w="97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93" w:type="dxa"/>
          </w:tcPr>
          <w:p>
            <w:pPr>
              <w:pStyle w:val="TableParagraph"/>
              <w:spacing w:before="4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left="64" w:right="40"/>
              <w:jc w:val="center"/>
              <w:rPr>
                <w:sz w:val="17"/>
              </w:rPr>
            </w:pPr>
            <w:r>
              <w:rPr>
                <w:sz w:val="17"/>
              </w:rPr>
              <w:t>龙集水利站</w:t>
            </w:r>
          </w:p>
        </w:tc>
        <w:tc>
          <w:tcPr>
            <w:tcW w:w="549" w:type="dxa"/>
          </w:tcPr>
          <w:p>
            <w:pPr>
              <w:pStyle w:val="TableParagraph"/>
              <w:spacing w:before="4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left="89" w:right="59"/>
              <w:jc w:val="center"/>
              <w:rPr>
                <w:sz w:val="17"/>
              </w:rPr>
            </w:pPr>
            <w:r>
              <w:rPr>
                <w:sz w:val="17"/>
              </w:rPr>
              <w:t>全拨</w:t>
            </w:r>
          </w:p>
        </w:tc>
        <w:tc>
          <w:tcPr>
            <w:tcW w:w="691" w:type="dxa"/>
          </w:tcPr>
          <w:p>
            <w:pPr>
              <w:pStyle w:val="TableParagraph"/>
              <w:spacing w:line="235" w:lineRule="auto" w:before="48"/>
              <w:ind w:left="89" w:right="58"/>
              <w:rPr>
                <w:sz w:val="17"/>
              </w:rPr>
            </w:pPr>
            <w:r>
              <w:rPr>
                <w:sz w:val="17"/>
              </w:rPr>
              <w:t>专业技术人员</w:t>
            </w:r>
          </w:p>
        </w:tc>
        <w:tc>
          <w:tcPr>
            <w:tcW w:w="509" w:type="dxa"/>
          </w:tcPr>
          <w:p>
            <w:pPr>
              <w:pStyle w:val="TableParagraph"/>
              <w:spacing w:before="4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left="68" w:right="40"/>
              <w:jc w:val="center"/>
              <w:rPr>
                <w:sz w:val="17"/>
              </w:rPr>
            </w:pPr>
            <w:r>
              <w:rPr>
                <w:sz w:val="17"/>
              </w:rPr>
              <w:t>专技</w:t>
            </w:r>
          </w:p>
        </w:tc>
        <w:tc>
          <w:tcPr>
            <w:tcW w:w="497" w:type="dxa"/>
          </w:tcPr>
          <w:p>
            <w:pPr>
              <w:pStyle w:val="TableParagraph"/>
              <w:spacing w:line="235" w:lineRule="auto" w:before="48"/>
              <w:ind w:left="80" w:right="48"/>
              <w:rPr>
                <w:sz w:val="17"/>
              </w:rPr>
            </w:pPr>
            <w:r>
              <w:rPr>
                <w:sz w:val="17"/>
              </w:rPr>
              <w:t>专技十二</w:t>
            </w:r>
          </w:p>
        </w:tc>
        <w:tc>
          <w:tcPr>
            <w:tcW w:w="483" w:type="dxa"/>
          </w:tcPr>
          <w:p>
            <w:pPr>
              <w:pStyle w:val="TableParagraph"/>
              <w:spacing w:before="4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right="169"/>
              <w:jc w:val="right"/>
              <w:rPr>
                <w:sz w:val="17"/>
              </w:rPr>
            </w:pPr>
            <w:r>
              <w:rPr>
                <w:w w:val="101"/>
                <w:sz w:val="17"/>
              </w:rPr>
              <w:t>1</w:t>
            </w:r>
          </w:p>
        </w:tc>
        <w:tc>
          <w:tcPr>
            <w:tcW w:w="536" w:type="dxa"/>
          </w:tcPr>
          <w:p>
            <w:pPr>
              <w:pStyle w:val="TableParagraph"/>
              <w:spacing w:before="4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left="125" w:right="95"/>
              <w:jc w:val="center"/>
              <w:rPr>
                <w:sz w:val="17"/>
              </w:rPr>
            </w:pPr>
            <w:r>
              <w:rPr>
                <w:sz w:val="17"/>
              </w:rPr>
              <w:t>1:3</w:t>
            </w:r>
          </w:p>
        </w:tc>
        <w:tc>
          <w:tcPr>
            <w:tcW w:w="9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</w:tcPr>
          <w:p>
            <w:pPr>
              <w:pStyle w:val="TableParagraph"/>
              <w:spacing w:before="4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left="82" w:right="69"/>
              <w:jc w:val="center"/>
              <w:rPr>
                <w:sz w:val="17"/>
              </w:rPr>
            </w:pPr>
            <w:r>
              <w:rPr>
                <w:sz w:val="17"/>
              </w:rPr>
              <w:t>水利工程类、财务财会类</w:t>
            </w:r>
          </w:p>
        </w:tc>
        <w:tc>
          <w:tcPr>
            <w:tcW w:w="916" w:type="dxa"/>
          </w:tcPr>
          <w:p>
            <w:pPr>
              <w:pStyle w:val="TableParagraph"/>
              <w:spacing w:before="4"/>
              <w:rPr>
                <w:rFonts w:ascii="Times New Roman"/>
                <w:sz w:val="14"/>
              </w:rPr>
            </w:pPr>
          </w:p>
          <w:p>
            <w:pPr>
              <w:pStyle w:val="TableParagraph"/>
              <w:spacing w:before="1"/>
              <w:ind w:left="82" w:right="65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笔试+面试</w:t>
            </w:r>
          </w:p>
        </w:tc>
        <w:tc>
          <w:tcPr>
            <w:tcW w:w="2130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24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7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498" w:hRule="atLeast"/>
        </w:trPr>
        <w:tc>
          <w:tcPr>
            <w:tcW w:w="535" w:type="dxa"/>
          </w:tcPr>
          <w:p>
            <w:pPr>
              <w:pStyle w:val="TableParagraph"/>
              <w:spacing w:before="3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right="155"/>
              <w:jc w:val="right"/>
              <w:rPr>
                <w:sz w:val="17"/>
              </w:rPr>
            </w:pPr>
            <w:r>
              <w:rPr>
                <w:sz w:val="17"/>
              </w:rPr>
              <w:t>36</w:t>
            </w:r>
          </w:p>
        </w:tc>
        <w:tc>
          <w:tcPr>
            <w:tcW w:w="97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93" w:type="dxa"/>
          </w:tcPr>
          <w:p>
            <w:pPr>
              <w:pStyle w:val="TableParagraph"/>
              <w:spacing w:before="3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left="64" w:right="48"/>
              <w:jc w:val="center"/>
              <w:rPr>
                <w:sz w:val="17"/>
              </w:rPr>
            </w:pPr>
            <w:r>
              <w:rPr>
                <w:sz w:val="17"/>
              </w:rPr>
              <w:t>县河长制协调中心</w:t>
            </w:r>
          </w:p>
        </w:tc>
        <w:tc>
          <w:tcPr>
            <w:tcW w:w="549" w:type="dxa"/>
          </w:tcPr>
          <w:p>
            <w:pPr>
              <w:pStyle w:val="TableParagraph"/>
              <w:spacing w:before="3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left="89" w:right="59"/>
              <w:jc w:val="center"/>
              <w:rPr>
                <w:sz w:val="17"/>
              </w:rPr>
            </w:pPr>
            <w:r>
              <w:rPr>
                <w:sz w:val="17"/>
              </w:rPr>
              <w:t>全拨</w:t>
            </w:r>
          </w:p>
        </w:tc>
        <w:tc>
          <w:tcPr>
            <w:tcW w:w="691" w:type="dxa"/>
          </w:tcPr>
          <w:p>
            <w:pPr>
              <w:pStyle w:val="TableParagraph"/>
              <w:spacing w:line="235" w:lineRule="auto" w:before="48"/>
              <w:ind w:left="89" w:right="58"/>
              <w:rPr>
                <w:sz w:val="17"/>
              </w:rPr>
            </w:pPr>
            <w:r>
              <w:rPr>
                <w:sz w:val="17"/>
              </w:rPr>
              <w:t>专业技术人员</w:t>
            </w:r>
          </w:p>
        </w:tc>
        <w:tc>
          <w:tcPr>
            <w:tcW w:w="509" w:type="dxa"/>
          </w:tcPr>
          <w:p>
            <w:pPr>
              <w:pStyle w:val="TableParagraph"/>
              <w:spacing w:before="3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left="68" w:right="40"/>
              <w:jc w:val="center"/>
              <w:rPr>
                <w:sz w:val="17"/>
              </w:rPr>
            </w:pPr>
            <w:r>
              <w:rPr>
                <w:sz w:val="17"/>
              </w:rPr>
              <w:t>专技</w:t>
            </w:r>
          </w:p>
        </w:tc>
        <w:tc>
          <w:tcPr>
            <w:tcW w:w="497" w:type="dxa"/>
          </w:tcPr>
          <w:p>
            <w:pPr>
              <w:pStyle w:val="TableParagraph"/>
              <w:spacing w:line="235" w:lineRule="auto" w:before="48"/>
              <w:ind w:left="80" w:right="48"/>
              <w:rPr>
                <w:sz w:val="17"/>
              </w:rPr>
            </w:pPr>
            <w:r>
              <w:rPr>
                <w:sz w:val="17"/>
              </w:rPr>
              <w:t>专技十二</w:t>
            </w:r>
          </w:p>
        </w:tc>
        <w:tc>
          <w:tcPr>
            <w:tcW w:w="483" w:type="dxa"/>
          </w:tcPr>
          <w:p>
            <w:pPr>
              <w:pStyle w:val="TableParagraph"/>
              <w:spacing w:before="3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right="169"/>
              <w:jc w:val="right"/>
              <w:rPr>
                <w:sz w:val="17"/>
              </w:rPr>
            </w:pPr>
            <w:r>
              <w:rPr>
                <w:w w:val="101"/>
                <w:sz w:val="17"/>
              </w:rPr>
              <w:t>1</w:t>
            </w:r>
          </w:p>
        </w:tc>
        <w:tc>
          <w:tcPr>
            <w:tcW w:w="536" w:type="dxa"/>
          </w:tcPr>
          <w:p>
            <w:pPr>
              <w:pStyle w:val="TableParagraph"/>
              <w:spacing w:before="3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left="125" w:right="95"/>
              <w:jc w:val="center"/>
              <w:rPr>
                <w:sz w:val="17"/>
              </w:rPr>
            </w:pPr>
            <w:r>
              <w:rPr>
                <w:sz w:val="17"/>
              </w:rPr>
              <w:t>1:3</w:t>
            </w:r>
          </w:p>
        </w:tc>
        <w:tc>
          <w:tcPr>
            <w:tcW w:w="9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</w:tcPr>
          <w:p>
            <w:pPr>
              <w:pStyle w:val="TableParagraph"/>
              <w:spacing w:before="3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left="79" w:right="69"/>
              <w:jc w:val="center"/>
              <w:rPr>
                <w:sz w:val="17"/>
              </w:rPr>
            </w:pPr>
            <w:r>
              <w:rPr>
                <w:sz w:val="17"/>
              </w:rPr>
              <w:t>水利工程类</w:t>
            </w:r>
          </w:p>
        </w:tc>
        <w:tc>
          <w:tcPr>
            <w:tcW w:w="916" w:type="dxa"/>
          </w:tcPr>
          <w:p>
            <w:pPr>
              <w:pStyle w:val="TableParagraph"/>
              <w:spacing w:before="4"/>
              <w:rPr>
                <w:rFonts w:ascii="Times New Roman"/>
                <w:sz w:val="14"/>
              </w:rPr>
            </w:pPr>
          </w:p>
          <w:p>
            <w:pPr>
              <w:pStyle w:val="TableParagraph"/>
              <w:spacing w:before="1"/>
              <w:ind w:left="82" w:right="65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笔试+面试</w:t>
            </w:r>
          </w:p>
        </w:tc>
        <w:tc>
          <w:tcPr>
            <w:tcW w:w="2130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24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7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498" w:hRule="atLeast"/>
        </w:trPr>
        <w:tc>
          <w:tcPr>
            <w:tcW w:w="535" w:type="dxa"/>
          </w:tcPr>
          <w:p>
            <w:pPr>
              <w:pStyle w:val="TableParagraph"/>
              <w:spacing w:before="3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right="155"/>
              <w:jc w:val="right"/>
              <w:rPr>
                <w:sz w:val="17"/>
              </w:rPr>
            </w:pPr>
            <w:r>
              <w:rPr>
                <w:sz w:val="17"/>
              </w:rPr>
              <w:t>37</w:t>
            </w:r>
          </w:p>
        </w:tc>
        <w:tc>
          <w:tcPr>
            <w:tcW w:w="97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93" w:type="dxa"/>
          </w:tcPr>
          <w:p>
            <w:pPr>
              <w:pStyle w:val="TableParagraph"/>
              <w:spacing w:before="3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left="64" w:right="48"/>
              <w:jc w:val="center"/>
              <w:rPr>
                <w:sz w:val="17"/>
              </w:rPr>
            </w:pPr>
            <w:r>
              <w:rPr>
                <w:sz w:val="17"/>
              </w:rPr>
              <w:t>县河长制协调中心</w:t>
            </w:r>
          </w:p>
        </w:tc>
        <w:tc>
          <w:tcPr>
            <w:tcW w:w="549" w:type="dxa"/>
          </w:tcPr>
          <w:p>
            <w:pPr>
              <w:pStyle w:val="TableParagraph"/>
              <w:spacing w:before="3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left="89" w:right="59"/>
              <w:jc w:val="center"/>
              <w:rPr>
                <w:sz w:val="17"/>
              </w:rPr>
            </w:pPr>
            <w:r>
              <w:rPr>
                <w:sz w:val="17"/>
              </w:rPr>
              <w:t>全拨</w:t>
            </w:r>
          </w:p>
        </w:tc>
        <w:tc>
          <w:tcPr>
            <w:tcW w:w="691" w:type="dxa"/>
          </w:tcPr>
          <w:p>
            <w:pPr>
              <w:pStyle w:val="TableParagraph"/>
              <w:spacing w:before="3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left="75" w:right="46"/>
              <w:jc w:val="center"/>
              <w:rPr>
                <w:sz w:val="17"/>
              </w:rPr>
            </w:pPr>
            <w:r>
              <w:rPr>
                <w:sz w:val="17"/>
              </w:rPr>
              <w:t>办事员</w:t>
            </w:r>
          </w:p>
        </w:tc>
        <w:tc>
          <w:tcPr>
            <w:tcW w:w="509" w:type="dxa"/>
          </w:tcPr>
          <w:p>
            <w:pPr>
              <w:pStyle w:val="TableParagraph"/>
              <w:spacing w:before="3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left="68" w:right="40"/>
              <w:jc w:val="center"/>
              <w:rPr>
                <w:sz w:val="17"/>
              </w:rPr>
            </w:pPr>
            <w:r>
              <w:rPr>
                <w:sz w:val="17"/>
              </w:rPr>
              <w:t>管理</w:t>
            </w:r>
          </w:p>
        </w:tc>
        <w:tc>
          <w:tcPr>
            <w:tcW w:w="497" w:type="dxa"/>
          </w:tcPr>
          <w:p>
            <w:pPr>
              <w:pStyle w:val="TableParagraph"/>
              <w:spacing w:line="235" w:lineRule="auto" w:before="48"/>
              <w:ind w:left="80" w:right="48"/>
              <w:rPr>
                <w:sz w:val="17"/>
              </w:rPr>
            </w:pPr>
            <w:r>
              <w:rPr>
                <w:sz w:val="17"/>
              </w:rPr>
              <w:t>管理十级</w:t>
            </w:r>
          </w:p>
        </w:tc>
        <w:tc>
          <w:tcPr>
            <w:tcW w:w="483" w:type="dxa"/>
          </w:tcPr>
          <w:p>
            <w:pPr>
              <w:pStyle w:val="TableParagraph"/>
              <w:spacing w:before="3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right="169"/>
              <w:jc w:val="right"/>
              <w:rPr>
                <w:sz w:val="17"/>
              </w:rPr>
            </w:pPr>
            <w:r>
              <w:rPr>
                <w:w w:val="101"/>
                <w:sz w:val="17"/>
              </w:rPr>
              <w:t>1</w:t>
            </w:r>
          </w:p>
        </w:tc>
        <w:tc>
          <w:tcPr>
            <w:tcW w:w="536" w:type="dxa"/>
          </w:tcPr>
          <w:p>
            <w:pPr>
              <w:pStyle w:val="TableParagraph"/>
              <w:spacing w:before="3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left="125" w:right="95"/>
              <w:jc w:val="center"/>
              <w:rPr>
                <w:sz w:val="17"/>
              </w:rPr>
            </w:pPr>
            <w:r>
              <w:rPr>
                <w:sz w:val="17"/>
              </w:rPr>
              <w:t>1:3</w:t>
            </w:r>
          </w:p>
        </w:tc>
        <w:tc>
          <w:tcPr>
            <w:tcW w:w="9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</w:tcPr>
          <w:p>
            <w:pPr>
              <w:pStyle w:val="TableParagraph"/>
              <w:spacing w:before="3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left="82" w:right="69"/>
              <w:jc w:val="center"/>
              <w:rPr>
                <w:sz w:val="17"/>
              </w:rPr>
            </w:pPr>
            <w:r>
              <w:rPr>
                <w:sz w:val="17"/>
              </w:rPr>
              <w:t>财务财会类、中文文秘类</w:t>
            </w:r>
          </w:p>
        </w:tc>
        <w:tc>
          <w:tcPr>
            <w:tcW w:w="916" w:type="dxa"/>
          </w:tcPr>
          <w:p>
            <w:pPr>
              <w:pStyle w:val="TableParagraph"/>
              <w:spacing w:before="5"/>
              <w:rPr>
                <w:rFonts w:ascii="Times New Roman"/>
                <w:sz w:val="14"/>
              </w:rPr>
            </w:pPr>
          </w:p>
          <w:p>
            <w:pPr>
              <w:pStyle w:val="TableParagraph"/>
              <w:ind w:left="82" w:right="65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笔试+面试</w:t>
            </w:r>
          </w:p>
        </w:tc>
        <w:tc>
          <w:tcPr>
            <w:tcW w:w="2130" w:type="dxa"/>
          </w:tcPr>
          <w:p>
            <w:pPr>
              <w:pStyle w:val="TableParagraph"/>
              <w:spacing w:before="3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left="92" w:right="84"/>
              <w:jc w:val="center"/>
              <w:rPr>
                <w:sz w:val="17"/>
              </w:rPr>
            </w:pPr>
            <w:r>
              <w:rPr>
                <w:sz w:val="17"/>
              </w:rPr>
              <w:t>仅限应届生</w:t>
            </w:r>
          </w:p>
        </w:tc>
        <w:tc>
          <w:tcPr>
            <w:tcW w:w="124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7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498" w:hRule="atLeast"/>
        </w:trPr>
        <w:tc>
          <w:tcPr>
            <w:tcW w:w="535" w:type="dxa"/>
          </w:tcPr>
          <w:p>
            <w:pPr>
              <w:pStyle w:val="TableParagraph"/>
              <w:spacing w:before="3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right="155"/>
              <w:jc w:val="right"/>
              <w:rPr>
                <w:sz w:val="17"/>
              </w:rPr>
            </w:pPr>
            <w:r>
              <w:rPr>
                <w:sz w:val="17"/>
              </w:rPr>
              <w:t>38</w:t>
            </w:r>
          </w:p>
        </w:tc>
        <w:tc>
          <w:tcPr>
            <w:tcW w:w="97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93" w:type="dxa"/>
          </w:tcPr>
          <w:p>
            <w:pPr>
              <w:pStyle w:val="TableParagraph"/>
              <w:spacing w:before="5"/>
              <w:rPr>
                <w:rFonts w:ascii="Times New Roman"/>
                <w:sz w:val="14"/>
              </w:rPr>
            </w:pPr>
          </w:p>
          <w:p>
            <w:pPr>
              <w:pStyle w:val="TableParagraph"/>
              <w:ind w:left="64" w:right="5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县城区河道管护中心</w:t>
            </w:r>
          </w:p>
        </w:tc>
        <w:tc>
          <w:tcPr>
            <w:tcW w:w="549" w:type="dxa"/>
          </w:tcPr>
          <w:p>
            <w:pPr>
              <w:pStyle w:val="TableParagraph"/>
              <w:spacing w:before="3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left="89" w:right="59"/>
              <w:jc w:val="center"/>
              <w:rPr>
                <w:sz w:val="17"/>
              </w:rPr>
            </w:pPr>
            <w:r>
              <w:rPr>
                <w:sz w:val="17"/>
              </w:rPr>
              <w:t>差拨</w:t>
            </w:r>
          </w:p>
        </w:tc>
        <w:tc>
          <w:tcPr>
            <w:tcW w:w="691" w:type="dxa"/>
          </w:tcPr>
          <w:p>
            <w:pPr>
              <w:pStyle w:val="TableParagraph"/>
              <w:spacing w:line="237" w:lineRule="auto" w:before="47"/>
              <w:ind w:left="89" w:right="58"/>
              <w:rPr>
                <w:sz w:val="17"/>
              </w:rPr>
            </w:pPr>
            <w:r>
              <w:rPr>
                <w:sz w:val="17"/>
              </w:rPr>
              <w:t>专业技术人员</w:t>
            </w:r>
          </w:p>
        </w:tc>
        <w:tc>
          <w:tcPr>
            <w:tcW w:w="509" w:type="dxa"/>
          </w:tcPr>
          <w:p>
            <w:pPr>
              <w:pStyle w:val="TableParagraph"/>
              <w:spacing w:before="3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left="68" w:right="40"/>
              <w:jc w:val="center"/>
              <w:rPr>
                <w:sz w:val="17"/>
              </w:rPr>
            </w:pPr>
            <w:r>
              <w:rPr>
                <w:sz w:val="17"/>
              </w:rPr>
              <w:t>专技</w:t>
            </w:r>
          </w:p>
        </w:tc>
        <w:tc>
          <w:tcPr>
            <w:tcW w:w="497" w:type="dxa"/>
          </w:tcPr>
          <w:p>
            <w:pPr>
              <w:pStyle w:val="TableParagraph"/>
              <w:spacing w:line="237" w:lineRule="auto" w:before="47"/>
              <w:ind w:left="80" w:right="48"/>
              <w:rPr>
                <w:sz w:val="17"/>
              </w:rPr>
            </w:pPr>
            <w:r>
              <w:rPr>
                <w:sz w:val="17"/>
              </w:rPr>
              <w:t>专技十二</w:t>
            </w:r>
          </w:p>
        </w:tc>
        <w:tc>
          <w:tcPr>
            <w:tcW w:w="483" w:type="dxa"/>
          </w:tcPr>
          <w:p>
            <w:pPr>
              <w:pStyle w:val="TableParagraph"/>
              <w:spacing w:before="3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right="169"/>
              <w:jc w:val="right"/>
              <w:rPr>
                <w:sz w:val="17"/>
              </w:rPr>
            </w:pPr>
            <w:r>
              <w:rPr>
                <w:w w:val="101"/>
                <w:sz w:val="17"/>
              </w:rPr>
              <w:t>1</w:t>
            </w:r>
          </w:p>
        </w:tc>
        <w:tc>
          <w:tcPr>
            <w:tcW w:w="536" w:type="dxa"/>
          </w:tcPr>
          <w:p>
            <w:pPr>
              <w:pStyle w:val="TableParagraph"/>
              <w:spacing w:before="3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left="125" w:right="95"/>
              <w:jc w:val="center"/>
              <w:rPr>
                <w:sz w:val="17"/>
              </w:rPr>
            </w:pPr>
            <w:r>
              <w:rPr>
                <w:sz w:val="17"/>
              </w:rPr>
              <w:t>1:3</w:t>
            </w:r>
          </w:p>
        </w:tc>
        <w:tc>
          <w:tcPr>
            <w:tcW w:w="9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</w:tcPr>
          <w:p>
            <w:pPr>
              <w:pStyle w:val="TableParagraph"/>
              <w:spacing w:before="3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left="79" w:right="69"/>
              <w:jc w:val="center"/>
              <w:rPr>
                <w:sz w:val="17"/>
              </w:rPr>
            </w:pPr>
            <w:r>
              <w:rPr>
                <w:sz w:val="17"/>
              </w:rPr>
              <w:t>水利工程类</w:t>
            </w:r>
          </w:p>
        </w:tc>
        <w:tc>
          <w:tcPr>
            <w:tcW w:w="916" w:type="dxa"/>
          </w:tcPr>
          <w:p>
            <w:pPr>
              <w:pStyle w:val="TableParagraph"/>
              <w:spacing w:before="5"/>
              <w:rPr>
                <w:rFonts w:ascii="Times New Roman"/>
                <w:sz w:val="14"/>
              </w:rPr>
            </w:pPr>
          </w:p>
          <w:p>
            <w:pPr>
              <w:pStyle w:val="TableParagraph"/>
              <w:ind w:left="82" w:right="65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笔试+面试</w:t>
            </w:r>
          </w:p>
        </w:tc>
        <w:tc>
          <w:tcPr>
            <w:tcW w:w="2130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24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7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498" w:hRule="atLeast"/>
        </w:trPr>
        <w:tc>
          <w:tcPr>
            <w:tcW w:w="535" w:type="dxa"/>
          </w:tcPr>
          <w:p>
            <w:pPr>
              <w:pStyle w:val="TableParagraph"/>
              <w:spacing w:before="3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right="155"/>
              <w:jc w:val="right"/>
              <w:rPr>
                <w:sz w:val="17"/>
              </w:rPr>
            </w:pPr>
            <w:r>
              <w:rPr>
                <w:sz w:val="17"/>
              </w:rPr>
              <w:t>39</w:t>
            </w:r>
          </w:p>
        </w:tc>
        <w:tc>
          <w:tcPr>
            <w:tcW w:w="97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93" w:type="dxa"/>
          </w:tcPr>
          <w:p>
            <w:pPr>
              <w:pStyle w:val="TableParagraph"/>
              <w:spacing w:before="5"/>
              <w:rPr>
                <w:rFonts w:ascii="Times New Roman"/>
                <w:sz w:val="14"/>
              </w:rPr>
            </w:pPr>
          </w:p>
          <w:p>
            <w:pPr>
              <w:pStyle w:val="TableParagraph"/>
              <w:ind w:left="64" w:right="5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县城区河道管护中心</w:t>
            </w:r>
          </w:p>
        </w:tc>
        <w:tc>
          <w:tcPr>
            <w:tcW w:w="549" w:type="dxa"/>
          </w:tcPr>
          <w:p>
            <w:pPr>
              <w:pStyle w:val="TableParagraph"/>
              <w:spacing w:before="3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left="89" w:right="59"/>
              <w:jc w:val="center"/>
              <w:rPr>
                <w:sz w:val="17"/>
              </w:rPr>
            </w:pPr>
            <w:r>
              <w:rPr>
                <w:sz w:val="17"/>
              </w:rPr>
              <w:t>差拨</w:t>
            </w:r>
          </w:p>
        </w:tc>
        <w:tc>
          <w:tcPr>
            <w:tcW w:w="691" w:type="dxa"/>
          </w:tcPr>
          <w:p>
            <w:pPr>
              <w:pStyle w:val="TableParagraph"/>
              <w:spacing w:before="3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left="75" w:right="46"/>
              <w:jc w:val="center"/>
              <w:rPr>
                <w:sz w:val="17"/>
              </w:rPr>
            </w:pPr>
            <w:r>
              <w:rPr>
                <w:sz w:val="17"/>
              </w:rPr>
              <w:t>办事员</w:t>
            </w:r>
          </w:p>
        </w:tc>
        <w:tc>
          <w:tcPr>
            <w:tcW w:w="509" w:type="dxa"/>
          </w:tcPr>
          <w:p>
            <w:pPr>
              <w:pStyle w:val="TableParagraph"/>
              <w:spacing w:before="3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left="68" w:right="40"/>
              <w:jc w:val="center"/>
              <w:rPr>
                <w:sz w:val="17"/>
              </w:rPr>
            </w:pPr>
            <w:r>
              <w:rPr>
                <w:sz w:val="17"/>
              </w:rPr>
              <w:t>管理</w:t>
            </w:r>
          </w:p>
        </w:tc>
        <w:tc>
          <w:tcPr>
            <w:tcW w:w="497" w:type="dxa"/>
          </w:tcPr>
          <w:p>
            <w:pPr>
              <w:pStyle w:val="TableParagraph"/>
              <w:spacing w:line="237" w:lineRule="auto" w:before="47"/>
              <w:ind w:left="80" w:right="48"/>
              <w:rPr>
                <w:sz w:val="17"/>
              </w:rPr>
            </w:pPr>
            <w:r>
              <w:rPr>
                <w:sz w:val="17"/>
              </w:rPr>
              <w:t>管理十级</w:t>
            </w:r>
          </w:p>
        </w:tc>
        <w:tc>
          <w:tcPr>
            <w:tcW w:w="483" w:type="dxa"/>
          </w:tcPr>
          <w:p>
            <w:pPr>
              <w:pStyle w:val="TableParagraph"/>
              <w:spacing w:before="3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right="169"/>
              <w:jc w:val="right"/>
              <w:rPr>
                <w:sz w:val="17"/>
              </w:rPr>
            </w:pPr>
            <w:r>
              <w:rPr>
                <w:w w:val="101"/>
                <w:sz w:val="17"/>
              </w:rPr>
              <w:t>1</w:t>
            </w:r>
          </w:p>
        </w:tc>
        <w:tc>
          <w:tcPr>
            <w:tcW w:w="536" w:type="dxa"/>
          </w:tcPr>
          <w:p>
            <w:pPr>
              <w:pStyle w:val="TableParagraph"/>
              <w:spacing w:before="3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left="125" w:right="95"/>
              <w:jc w:val="center"/>
              <w:rPr>
                <w:sz w:val="17"/>
              </w:rPr>
            </w:pPr>
            <w:r>
              <w:rPr>
                <w:sz w:val="17"/>
              </w:rPr>
              <w:t>1:3</w:t>
            </w:r>
          </w:p>
        </w:tc>
        <w:tc>
          <w:tcPr>
            <w:tcW w:w="9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</w:tcPr>
          <w:p>
            <w:pPr>
              <w:pStyle w:val="TableParagraph"/>
              <w:spacing w:before="3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left="82" w:right="69"/>
              <w:jc w:val="center"/>
              <w:rPr>
                <w:sz w:val="17"/>
              </w:rPr>
            </w:pPr>
            <w:r>
              <w:rPr>
                <w:sz w:val="17"/>
              </w:rPr>
              <w:t>财务财会类、中文文秘类</w:t>
            </w:r>
          </w:p>
        </w:tc>
        <w:tc>
          <w:tcPr>
            <w:tcW w:w="916" w:type="dxa"/>
          </w:tcPr>
          <w:p>
            <w:pPr>
              <w:pStyle w:val="TableParagraph"/>
              <w:spacing w:before="5"/>
              <w:rPr>
                <w:rFonts w:ascii="Times New Roman"/>
                <w:sz w:val="14"/>
              </w:rPr>
            </w:pPr>
          </w:p>
          <w:p>
            <w:pPr>
              <w:pStyle w:val="TableParagraph"/>
              <w:ind w:left="82" w:right="65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笔试+面试</w:t>
            </w:r>
          </w:p>
        </w:tc>
        <w:tc>
          <w:tcPr>
            <w:tcW w:w="2130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24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7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498" w:hRule="atLeast"/>
        </w:trPr>
        <w:tc>
          <w:tcPr>
            <w:tcW w:w="535" w:type="dxa"/>
          </w:tcPr>
          <w:p>
            <w:pPr>
              <w:pStyle w:val="TableParagraph"/>
              <w:spacing w:before="3"/>
              <w:rPr>
                <w:rFonts w:ascii="Times New Roman"/>
                <w:sz w:val="13"/>
              </w:rPr>
            </w:pPr>
          </w:p>
          <w:p>
            <w:pPr>
              <w:pStyle w:val="TableParagraph"/>
              <w:spacing w:before="1"/>
              <w:ind w:right="155"/>
              <w:jc w:val="right"/>
              <w:rPr>
                <w:sz w:val="17"/>
              </w:rPr>
            </w:pPr>
            <w:r>
              <w:rPr>
                <w:sz w:val="17"/>
              </w:rPr>
              <w:t>40</w:t>
            </w:r>
          </w:p>
        </w:tc>
        <w:tc>
          <w:tcPr>
            <w:tcW w:w="97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93" w:type="dxa"/>
          </w:tcPr>
          <w:p>
            <w:pPr>
              <w:pStyle w:val="TableParagraph"/>
              <w:spacing w:before="5"/>
              <w:rPr>
                <w:rFonts w:ascii="Times New Roman"/>
                <w:sz w:val="14"/>
              </w:rPr>
            </w:pPr>
          </w:p>
          <w:p>
            <w:pPr>
              <w:pStyle w:val="TableParagraph"/>
              <w:ind w:left="64" w:right="5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县城区河道管护中心</w:t>
            </w:r>
          </w:p>
        </w:tc>
        <w:tc>
          <w:tcPr>
            <w:tcW w:w="549" w:type="dxa"/>
          </w:tcPr>
          <w:p>
            <w:pPr>
              <w:pStyle w:val="TableParagraph"/>
              <w:spacing w:before="3"/>
              <w:rPr>
                <w:rFonts w:ascii="Times New Roman"/>
                <w:sz w:val="13"/>
              </w:rPr>
            </w:pPr>
          </w:p>
          <w:p>
            <w:pPr>
              <w:pStyle w:val="TableParagraph"/>
              <w:spacing w:before="1"/>
              <w:ind w:left="89" w:right="59"/>
              <w:jc w:val="center"/>
              <w:rPr>
                <w:sz w:val="17"/>
              </w:rPr>
            </w:pPr>
            <w:r>
              <w:rPr>
                <w:sz w:val="17"/>
              </w:rPr>
              <w:t>差拨</w:t>
            </w:r>
          </w:p>
        </w:tc>
        <w:tc>
          <w:tcPr>
            <w:tcW w:w="691" w:type="dxa"/>
          </w:tcPr>
          <w:p>
            <w:pPr>
              <w:pStyle w:val="TableParagraph"/>
              <w:spacing w:line="216" w:lineRule="exact" w:before="42"/>
              <w:ind w:left="89" w:right="58"/>
              <w:rPr>
                <w:sz w:val="17"/>
              </w:rPr>
            </w:pPr>
            <w:r>
              <w:rPr>
                <w:sz w:val="17"/>
              </w:rPr>
              <w:t>专业技术人员</w:t>
            </w:r>
          </w:p>
        </w:tc>
        <w:tc>
          <w:tcPr>
            <w:tcW w:w="509" w:type="dxa"/>
          </w:tcPr>
          <w:p>
            <w:pPr>
              <w:pStyle w:val="TableParagraph"/>
              <w:spacing w:before="3"/>
              <w:rPr>
                <w:rFonts w:ascii="Times New Roman"/>
                <w:sz w:val="13"/>
              </w:rPr>
            </w:pPr>
          </w:p>
          <w:p>
            <w:pPr>
              <w:pStyle w:val="TableParagraph"/>
              <w:spacing w:before="1"/>
              <w:ind w:left="68" w:right="40"/>
              <w:jc w:val="center"/>
              <w:rPr>
                <w:sz w:val="17"/>
              </w:rPr>
            </w:pPr>
            <w:r>
              <w:rPr>
                <w:sz w:val="17"/>
              </w:rPr>
              <w:t>专技</w:t>
            </w:r>
          </w:p>
        </w:tc>
        <w:tc>
          <w:tcPr>
            <w:tcW w:w="497" w:type="dxa"/>
          </w:tcPr>
          <w:p>
            <w:pPr>
              <w:pStyle w:val="TableParagraph"/>
              <w:spacing w:line="216" w:lineRule="exact" w:before="42"/>
              <w:ind w:left="80" w:right="48"/>
              <w:rPr>
                <w:sz w:val="17"/>
              </w:rPr>
            </w:pPr>
            <w:r>
              <w:rPr>
                <w:sz w:val="17"/>
              </w:rPr>
              <w:t>专技十二</w:t>
            </w:r>
          </w:p>
        </w:tc>
        <w:tc>
          <w:tcPr>
            <w:tcW w:w="483" w:type="dxa"/>
          </w:tcPr>
          <w:p>
            <w:pPr>
              <w:pStyle w:val="TableParagraph"/>
              <w:spacing w:before="3"/>
              <w:rPr>
                <w:rFonts w:ascii="Times New Roman"/>
                <w:sz w:val="13"/>
              </w:rPr>
            </w:pPr>
          </w:p>
          <w:p>
            <w:pPr>
              <w:pStyle w:val="TableParagraph"/>
              <w:spacing w:before="1"/>
              <w:ind w:right="169"/>
              <w:jc w:val="right"/>
              <w:rPr>
                <w:sz w:val="17"/>
              </w:rPr>
            </w:pPr>
            <w:r>
              <w:rPr>
                <w:w w:val="101"/>
                <w:sz w:val="17"/>
              </w:rPr>
              <w:t>1</w:t>
            </w:r>
          </w:p>
        </w:tc>
        <w:tc>
          <w:tcPr>
            <w:tcW w:w="536" w:type="dxa"/>
          </w:tcPr>
          <w:p>
            <w:pPr>
              <w:pStyle w:val="TableParagraph"/>
              <w:spacing w:before="3"/>
              <w:rPr>
                <w:rFonts w:ascii="Times New Roman"/>
                <w:sz w:val="13"/>
              </w:rPr>
            </w:pPr>
          </w:p>
          <w:p>
            <w:pPr>
              <w:pStyle w:val="TableParagraph"/>
              <w:spacing w:before="1"/>
              <w:ind w:left="125" w:right="95"/>
              <w:jc w:val="center"/>
              <w:rPr>
                <w:sz w:val="17"/>
              </w:rPr>
            </w:pPr>
            <w:r>
              <w:rPr>
                <w:sz w:val="17"/>
              </w:rPr>
              <w:t>1:3</w:t>
            </w:r>
          </w:p>
        </w:tc>
        <w:tc>
          <w:tcPr>
            <w:tcW w:w="9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</w:tcPr>
          <w:p>
            <w:pPr>
              <w:pStyle w:val="TableParagraph"/>
              <w:spacing w:before="3"/>
              <w:rPr>
                <w:rFonts w:ascii="Times New Roman"/>
                <w:sz w:val="13"/>
              </w:rPr>
            </w:pPr>
          </w:p>
          <w:p>
            <w:pPr>
              <w:pStyle w:val="TableParagraph"/>
              <w:spacing w:before="1"/>
              <w:ind w:left="82" w:right="69"/>
              <w:jc w:val="center"/>
              <w:rPr>
                <w:sz w:val="17"/>
              </w:rPr>
            </w:pPr>
            <w:r>
              <w:rPr>
                <w:sz w:val="17"/>
              </w:rPr>
              <w:t>安全生产类、水利工程类、财务财会类</w:t>
            </w:r>
          </w:p>
        </w:tc>
        <w:tc>
          <w:tcPr>
            <w:tcW w:w="916" w:type="dxa"/>
          </w:tcPr>
          <w:p>
            <w:pPr>
              <w:pStyle w:val="TableParagraph"/>
              <w:spacing w:before="5"/>
              <w:rPr>
                <w:rFonts w:ascii="Times New Roman"/>
                <w:sz w:val="14"/>
              </w:rPr>
            </w:pPr>
          </w:p>
          <w:p>
            <w:pPr>
              <w:pStyle w:val="TableParagraph"/>
              <w:ind w:left="82" w:right="65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笔试+面试</w:t>
            </w:r>
          </w:p>
        </w:tc>
        <w:tc>
          <w:tcPr>
            <w:tcW w:w="2130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24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7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498" w:hRule="atLeast"/>
        </w:trPr>
        <w:tc>
          <w:tcPr>
            <w:tcW w:w="535" w:type="dxa"/>
          </w:tcPr>
          <w:p>
            <w:pPr>
              <w:pStyle w:val="TableParagraph"/>
              <w:spacing w:before="4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right="155"/>
              <w:jc w:val="right"/>
              <w:rPr>
                <w:sz w:val="17"/>
              </w:rPr>
            </w:pPr>
            <w:r>
              <w:rPr>
                <w:sz w:val="17"/>
              </w:rPr>
              <w:t>41</w:t>
            </w:r>
          </w:p>
        </w:tc>
        <w:tc>
          <w:tcPr>
            <w:tcW w:w="979" w:type="dxa"/>
            <w:vMerge w:val="restart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before="8"/>
              <w:rPr>
                <w:rFonts w:ascii="Times New Roman"/>
                <w:sz w:val="17"/>
              </w:rPr>
            </w:pPr>
          </w:p>
          <w:p>
            <w:pPr>
              <w:pStyle w:val="TableParagraph"/>
              <w:ind w:left="57"/>
              <w:rPr>
                <w:sz w:val="17"/>
              </w:rPr>
            </w:pPr>
            <w:r>
              <w:rPr>
                <w:sz w:val="17"/>
              </w:rPr>
              <w:t>应急管理局</w:t>
            </w:r>
          </w:p>
        </w:tc>
        <w:tc>
          <w:tcPr>
            <w:tcW w:w="1593" w:type="dxa"/>
          </w:tcPr>
          <w:p>
            <w:pPr>
              <w:pStyle w:val="TableParagraph"/>
              <w:spacing w:before="4"/>
              <w:rPr>
                <w:rFonts w:ascii="Times New Roman"/>
                <w:sz w:val="14"/>
              </w:rPr>
            </w:pPr>
          </w:p>
          <w:p>
            <w:pPr>
              <w:pStyle w:val="TableParagraph"/>
              <w:ind w:left="64" w:right="5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县应急服务保障中心</w:t>
            </w:r>
          </w:p>
        </w:tc>
        <w:tc>
          <w:tcPr>
            <w:tcW w:w="549" w:type="dxa"/>
          </w:tcPr>
          <w:p>
            <w:pPr>
              <w:pStyle w:val="TableParagraph"/>
              <w:spacing w:before="4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left="89" w:right="59"/>
              <w:jc w:val="center"/>
              <w:rPr>
                <w:sz w:val="17"/>
              </w:rPr>
            </w:pPr>
            <w:r>
              <w:rPr>
                <w:sz w:val="17"/>
              </w:rPr>
              <w:t>全拨</w:t>
            </w:r>
          </w:p>
        </w:tc>
        <w:tc>
          <w:tcPr>
            <w:tcW w:w="691" w:type="dxa"/>
          </w:tcPr>
          <w:p>
            <w:pPr>
              <w:pStyle w:val="TableParagraph"/>
              <w:spacing w:line="216" w:lineRule="exact" w:before="43"/>
              <w:ind w:left="89" w:right="58"/>
              <w:rPr>
                <w:sz w:val="17"/>
              </w:rPr>
            </w:pPr>
            <w:r>
              <w:rPr>
                <w:sz w:val="17"/>
              </w:rPr>
              <w:t>专业技术人员</w:t>
            </w:r>
          </w:p>
        </w:tc>
        <w:tc>
          <w:tcPr>
            <w:tcW w:w="509" w:type="dxa"/>
          </w:tcPr>
          <w:p>
            <w:pPr>
              <w:pStyle w:val="TableParagraph"/>
              <w:spacing w:before="4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left="68" w:right="40"/>
              <w:jc w:val="center"/>
              <w:rPr>
                <w:sz w:val="17"/>
              </w:rPr>
            </w:pPr>
            <w:r>
              <w:rPr>
                <w:sz w:val="17"/>
              </w:rPr>
              <w:t>专技</w:t>
            </w:r>
          </w:p>
        </w:tc>
        <w:tc>
          <w:tcPr>
            <w:tcW w:w="497" w:type="dxa"/>
          </w:tcPr>
          <w:p>
            <w:pPr>
              <w:pStyle w:val="TableParagraph"/>
              <w:spacing w:line="216" w:lineRule="exact" w:before="43"/>
              <w:ind w:left="80" w:right="48"/>
              <w:rPr>
                <w:sz w:val="17"/>
              </w:rPr>
            </w:pPr>
            <w:r>
              <w:rPr>
                <w:sz w:val="17"/>
              </w:rPr>
              <w:t>专技十二</w:t>
            </w:r>
          </w:p>
        </w:tc>
        <w:tc>
          <w:tcPr>
            <w:tcW w:w="483" w:type="dxa"/>
          </w:tcPr>
          <w:p>
            <w:pPr>
              <w:pStyle w:val="TableParagraph"/>
              <w:spacing w:before="4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right="169"/>
              <w:jc w:val="right"/>
              <w:rPr>
                <w:sz w:val="17"/>
              </w:rPr>
            </w:pPr>
            <w:r>
              <w:rPr>
                <w:w w:val="101"/>
                <w:sz w:val="17"/>
              </w:rPr>
              <w:t>1</w:t>
            </w:r>
          </w:p>
        </w:tc>
        <w:tc>
          <w:tcPr>
            <w:tcW w:w="536" w:type="dxa"/>
          </w:tcPr>
          <w:p>
            <w:pPr>
              <w:pStyle w:val="TableParagraph"/>
              <w:spacing w:before="4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left="125" w:right="95"/>
              <w:jc w:val="center"/>
              <w:rPr>
                <w:sz w:val="17"/>
              </w:rPr>
            </w:pPr>
            <w:r>
              <w:rPr>
                <w:sz w:val="17"/>
              </w:rPr>
              <w:t>1:3</w:t>
            </w:r>
          </w:p>
        </w:tc>
        <w:tc>
          <w:tcPr>
            <w:tcW w:w="9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</w:tcPr>
          <w:p>
            <w:pPr>
              <w:pStyle w:val="TableParagraph"/>
              <w:spacing w:before="4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left="79" w:right="69"/>
              <w:jc w:val="center"/>
              <w:rPr>
                <w:sz w:val="17"/>
              </w:rPr>
            </w:pPr>
            <w:r>
              <w:rPr>
                <w:sz w:val="17"/>
              </w:rPr>
              <w:t>财务财会类</w:t>
            </w:r>
          </w:p>
        </w:tc>
        <w:tc>
          <w:tcPr>
            <w:tcW w:w="916" w:type="dxa"/>
          </w:tcPr>
          <w:p>
            <w:pPr>
              <w:pStyle w:val="TableParagraph"/>
              <w:spacing w:before="4"/>
              <w:rPr>
                <w:rFonts w:ascii="Times New Roman"/>
                <w:sz w:val="14"/>
              </w:rPr>
            </w:pPr>
          </w:p>
          <w:p>
            <w:pPr>
              <w:pStyle w:val="TableParagraph"/>
              <w:ind w:left="82" w:right="65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笔试+面试</w:t>
            </w:r>
          </w:p>
        </w:tc>
        <w:tc>
          <w:tcPr>
            <w:tcW w:w="2130" w:type="dxa"/>
          </w:tcPr>
          <w:p>
            <w:pPr>
              <w:pStyle w:val="TableParagraph"/>
              <w:spacing w:line="216" w:lineRule="exact" w:before="43"/>
              <w:ind w:left="449" w:right="85" w:hanging="353"/>
              <w:rPr>
                <w:sz w:val="17"/>
              </w:rPr>
            </w:pPr>
            <w:r>
              <w:rPr>
                <w:sz w:val="17"/>
              </w:rPr>
              <w:t>取得相应学位，具有两年及以上工作经验</w:t>
            </w:r>
          </w:p>
        </w:tc>
        <w:tc>
          <w:tcPr>
            <w:tcW w:w="124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7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498" w:hRule="atLeast"/>
        </w:trPr>
        <w:tc>
          <w:tcPr>
            <w:tcW w:w="535" w:type="dxa"/>
          </w:tcPr>
          <w:p>
            <w:pPr>
              <w:pStyle w:val="TableParagraph"/>
              <w:spacing w:before="4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right="155"/>
              <w:jc w:val="right"/>
              <w:rPr>
                <w:sz w:val="17"/>
              </w:rPr>
            </w:pPr>
            <w:r>
              <w:rPr>
                <w:sz w:val="17"/>
              </w:rPr>
              <w:t>42</w:t>
            </w:r>
          </w:p>
        </w:tc>
        <w:tc>
          <w:tcPr>
            <w:tcW w:w="97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93" w:type="dxa"/>
          </w:tcPr>
          <w:p>
            <w:pPr>
              <w:pStyle w:val="TableParagraph"/>
              <w:spacing w:before="4"/>
              <w:rPr>
                <w:rFonts w:ascii="Times New Roman"/>
                <w:sz w:val="14"/>
              </w:rPr>
            </w:pPr>
          </w:p>
          <w:p>
            <w:pPr>
              <w:pStyle w:val="TableParagraph"/>
              <w:spacing w:before="1"/>
              <w:ind w:left="64" w:right="5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县应急服务保障中心</w:t>
            </w:r>
          </w:p>
        </w:tc>
        <w:tc>
          <w:tcPr>
            <w:tcW w:w="549" w:type="dxa"/>
          </w:tcPr>
          <w:p>
            <w:pPr>
              <w:pStyle w:val="TableParagraph"/>
              <w:spacing w:before="4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left="89" w:right="59"/>
              <w:jc w:val="center"/>
              <w:rPr>
                <w:sz w:val="17"/>
              </w:rPr>
            </w:pPr>
            <w:r>
              <w:rPr>
                <w:sz w:val="17"/>
              </w:rPr>
              <w:t>全拨</w:t>
            </w:r>
          </w:p>
        </w:tc>
        <w:tc>
          <w:tcPr>
            <w:tcW w:w="691" w:type="dxa"/>
          </w:tcPr>
          <w:p>
            <w:pPr>
              <w:pStyle w:val="TableParagraph"/>
              <w:spacing w:before="4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left="75" w:right="46"/>
              <w:jc w:val="center"/>
              <w:rPr>
                <w:sz w:val="17"/>
              </w:rPr>
            </w:pPr>
            <w:r>
              <w:rPr>
                <w:sz w:val="17"/>
              </w:rPr>
              <w:t>办事员</w:t>
            </w:r>
          </w:p>
        </w:tc>
        <w:tc>
          <w:tcPr>
            <w:tcW w:w="509" w:type="dxa"/>
          </w:tcPr>
          <w:p>
            <w:pPr>
              <w:pStyle w:val="TableParagraph"/>
              <w:spacing w:before="4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left="68" w:right="40"/>
              <w:jc w:val="center"/>
              <w:rPr>
                <w:sz w:val="17"/>
              </w:rPr>
            </w:pPr>
            <w:r>
              <w:rPr>
                <w:sz w:val="17"/>
              </w:rPr>
              <w:t>管理</w:t>
            </w:r>
          </w:p>
        </w:tc>
        <w:tc>
          <w:tcPr>
            <w:tcW w:w="497" w:type="dxa"/>
          </w:tcPr>
          <w:p>
            <w:pPr>
              <w:pStyle w:val="TableParagraph"/>
              <w:spacing w:line="235" w:lineRule="auto" w:before="48"/>
              <w:ind w:left="80" w:right="48"/>
              <w:rPr>
                <w:sz w:val="17"/>
              </w:rPr>
            </w:pPr>
            <w:r>
              <w:rPr>
                <w:sz w:val="17"/>
              </w:rPr>
              <w:t>管理十级</w:t>
            </w:r>
          </w:p>
        </w:tc>
        <w:tc>
          <w:tcPr>
            <w:tcW w:w="483" w:type="dxa"/>
          </w:tcPr>
          <w:p>
            <w:pPr>
              <w:pStyle w:val="TableParagraph"/>
              <w:spacing w:before="4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right="169"/>
              <w:jc w:val="right"/>
              <w:rPr>
                <w:sz w:val="17"/>
              </w:rPr>
            </w:pPr>
            <w:r>
              <w:rPr>
                <w:w w:val="101"/>
                <w:sz w:val="17"/>
              </w:rPr>
              <w:t>1</w:t>
            </w:r>
          </w:p>
        </w:tc>
        <w:tc>
          <w:tcPr>
            <w:tcW w:w="536" w:type="dxa"/>
          </w:tcPr>
          <w:p>
            <w:pPr>
              <w:pStyle w:val="TableParagraph"/>
              <w:spacing w:before="4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left="125" w:right="95"/>
              <w:jc w:val="center"/>
              <w:rPr>
                <w:sz w:val="17"/>
              </w:rPr>
            </w:pPr>
            <w:r>
              <w:rPr>
                <w:sz w:val="17"/>
              </w:rPr>
              <w:t>1:3</w:t>
            </w:r>
          </w:p>
        </w:tc>
        <w:tc>
          <w:tcPr>
            <w:tcW w:w="9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</w:tcPr>
          <w:p>
            <w:pPr>
              <w:pStyle w:val="TableParagraph"/>
              <w:spacing w:before="4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left="83" w:right="69"/>
              <w:jc w:val="center"/>
              <w:rPr>
                <w:sz w:val="17"/>
              </w:rPr>
            </w:pPr>
            <w:r>
              <w:rPr>
                <w:sz w:val="17"/>
              </w:rPr>
              <w:t>法律类</w:t>
            </w:r>
          </w:p>
        </w:tc>
        <w:tc>
          <w:tcPr>
            <w:tcW w:w="916" w:type="dxa"/>
          </w:tcPr>
          <w:p>
            <w:pPr>
              <w:pStyle w:val="TableParagraph"/>
              <w:spacing w:before="4"/>
              <w:rPr>
                <w:rFonts w:ascii="Times New Roman"/>
                <w:sz w:val="14"/>
              </w:rPr>
            </w:pPr>
          </w:p>
          <w:p>
            <w:pPr>
              <w:pStyle w:val="TableParagraph"/>
              <w:spacing w:before="1"/>
              <w:ind w:left="82" w:right="65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笔试+面试</w:t>
            </w:r>
          </w:p>
        </w:tc>
        <w:tc>
          <w:tcPr>
            <w:tcW w:w="2130" w:type="dxa"/>
          </w:tcPr>
          <w:p>
            <w:pPr>
              <w:pStyle w:val="TableParagraph"/>
              <w:spacing w:line="235" w:lineRule="auto" w:before="48"/>
              <w:ind w:left="449" w:right="85" w:hanging="353"/>
              <w:rPr>
                <w:sz w:val="17"/>
              </w:rPr>
            </w:pPr>
            <w:r>
              <w:rPr>
                <w:sz w:val="17"/>
              </w:rPr>
              <w:t>取得相应学位，具有两年及以上工作经验</w:t>
            </w:r>
          </w:p>
        </w:tc>
        <w:tc>
          <w:tcPr>
            <w:tcW w:w="124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7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407" w:hRule="atLeast"/>
        </w:trPr>
        <w:tc>
          <w:tcPr>
            <w:tcW w:w="535" w:type="dxa"/>
          </w:tcPr>
          <w:p>
            <w:pPr>
              <w:pStyle w:val="TableParagraph"/>
              <w:spacing w:before="107"/>
              <w:ind w:right="155"/>
              <w:jc w:val="right"/>
              <w:rPr>
                <w:sz w:val="17"/>
              </w:rPr>
            </w:pPr>
            <w:r>
              <w:rPr>
                <w:sz w:val="17"/>
              </w:rPr>
              <w:t>43</w:t>
            </w:r>
          </w:p>
        </w:tc>
        <w:tc>
          <w:tcPr>
            <w:tcW w:w="97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93" w:type="dxa"/>
          </w:tcPr>
          <w:p>
            <w:pPr>
              <w:pStyle w:val="TableParagraph"/>
              <w:spacing w:before="118"/>
              <w:ind w:left="64" w:right="5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县应急服务保障中心</w:t>
            </w:r>
          </w:p>
        </w:tc>
        <w:tc>
          <w:tcPr>
            <w:tcW w:w="549" w:type="dxa"/>
          </w:tcPr>
          <w:p>
            <w:pPr>
              <w:pStyle w:val="TableParagraph"/>
              <w:spacing w:before="107"/>
              <w:ind w:left="89" w:right="59"/>
              <w:jc w:val="center"/>
              <w:rPr>
                <w:sz w:val="17"/>
              </w:rPr>
            </w:pPr>
            <w:r>
              <w:rPr>
                <w:sz w:val="17"/>
              </w:rPr>
              <w:t>全拨</w:t>
            </w:r>
          </w:p>
        </w:tc>
        <w:tc>
          <w:tcPr>
            <w:tcW w:w="691" w:type="dxa"/>
          </w:tcPr>
          <w:p>
            <w:pPr>
              <w:pStyle w:val="TableParagraph"/>
              <w:spacing w:before="107"/>
              <w:ind w:left="75" w:right="46"/>
              <w:jc w:val="center"/>
              <w:rPr>
                <w:sz w:val="17"/>
              </w:rPr>
            </w:pPr>
            <w:r>
              <w:rPr>
                <w:sz w:val="17"/>
              </w:rPr>
              <w:t>办事员</w:t>
            </w:r>
          </w:p>
        </w:tc>
        <w:tc>
          <w:tcPr>
            <w:tcW w:w="509" w:type="dxa"/>
          </w:tcPr>
          <w:p>
            <w:pPr>
              <w:pStyle w:val="TableParagraph"/>
              <w:spacing w:before="107"/>
              <w:ind w:left="68" w:right="40"/>
              <w:jc w:val="center"/>
              <w:rPr>
                <w:sz w:val="17"/>
              </w:rPr>
            </w:pPr>
            <w:r>
              <w:rPr>
                <w:sz w:val="17"/>
              </w:rPr>
              <w:t>管理</w:t>
            </w:r>
          </w:p>
        </w:tc>
        <w:tc>
          <w:tcPr>
            <w:tcW w:w="497" w:type="dxa"/>
          </w:tcPr>
          <w:p>
            <w:pPr>
              <w:pStyle w:val="TableParagraph"/>
              <w:spacing w:line="217" w:lineRule="exact"/>
              <w:ind w:left="80"/>
              <w:rPr>
                <w:sz w:val="17"/>
              </w:rPr>
            </w:pPr>
            <w:r>
              <w:rPr>
                <w:sz w:val="17"/>
              </w:rPr>
              <w:t>管理</w:t>
            </w:r>
          </w:p>
          <w:p>
            <w:pPr>
              <w:pStyle w:val="TableParagraph"/>
              <w:spacing w:line="171" w:lineRule="exact"/>
              <w:ind w:left="80"/>
              <w:rPr>
                <w:sz w:val="17"/>
              </w:rPr>
            </w:pPr>
            <w:r>
              <w:rPr>
                <w:sz w:val="17"/>
              </w:rPr>
              <w:t>十级</w:t>
            </w:r>
          </w:p>
        </w:tc>
        <w:tc>
          <w:tcPr>
            <w:tcW w:w="483" w:type="dxa"/>
          </w:tcPr>
          <w:p>
            <w:pPr>
              <w:pStyle w:val="TableParagraph"/>
              <w:spacing w:before="107"/>
              <w:ind w:right="169"/>
              <w:jc w:val="right"/>
              <w:rPr>
                <w:sz w:val="17"/>
              </w:rPr>
            </w:pPr>
            <w:r>
              <w:rPr>
                <w:w w:val="101"/>
                <w:sz w:val="17"/>
              </w:rPr>
              <w:t>1</w:t>
            </w:r>
          </w:p>
        </w:tc>
        <w:tc>
          <w:tcPr>
            <w:tcW w:w="536" w:type="dxa"/>
          </w:tcPr>
          <w:p>
            <w:pPr>
              <w:pStyle w:val="TableParagraph"/>
              <w:spacing w:before="107"/>
              <w:ind w:left="125" w:right="95"/>
              <w:jc w:val="center"/>
              <w:rPr>
                <w:sz w:val="17"/>
              </w:rPr>
            </w:pPr>
            <w:r>
              <w:rPr>
                <w:sz w:val="17"/>
              </w:rPr>
              <w:t>1:3</w:t>
            </w:r>
          </w:p>
        </w:tc>
        <w:tc>
          <w:tcPr>
            <w:tcW w:w="9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</w:tcPr>
          <w:p>
            <w:pPr>
              <w:pStyle w:val="TableParagraph"/>
              <w:spacing w:before="107"/>
              <w:ind w:left="79" w:right="69"/>
              <w:jc w:val="center"/>
              <w:rPr>
                <w:sz w:val="17"/>
              </w:rPr>
            </w:pPr>
            <w:r>
              <w:rPr>
                <w:sz w:val="17"/>
              </w:rPr>
              <w:t>中文文秘类</w:t>
            </w:r>
          </w:p>
        </w:tc>
        <w:tc>
          <w:tcPr>
            <w:tcW w:w="916" w:type="dxa"/>
          </w:tcPr>
          <w:p>
            <w:pPr>
              <w:pStyle w:val="TableParagraph"/>
              <w:spacing w:before="118"/>
              <w:ind w:left="82" w:right="65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笔试+面试</w:t>
            </w:r>
          </w:p>
        </w:tc>
        <w:tc>
          <w:tcPr>
            <w:tcW w:w="2130" w:type="dxa"/>
          </w:tcPr>
          <w:p>
            <w:pPr>
              <w:pStyle w:val="TableParagraph"/>
              <w:spacing w:before="107"/>
              <w:ind w:left="92" w:right="84"/>
              <w:jc w:val="center"/>
              <w:rPr>
                <w:sz w:val="17"/>
              </w:rPr>
            </w:pPr>
            <w:r>
              <w:rPr>
                <w:sz w:val="17"/>
              </w:rPr>
              <w:t>仅限应届生</w:t>
            </w:r>
          </w:p>
        </w:tc>
        <w:tc>
          <w:tcPr>
            <w:tcW w:w="124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7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856" w:hRule="atLeast"/>
        </w:trPr>
        <w:tc>
          <w:tcPr>
            <w:tcW w:w="535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before="9"/>
              <w:rPr>
                <w:rFonts w:ascii="Times New Roman"/>
                <w:sz w:val="12"/>
              </w:rPr>
            </w:pPr>
          </w:p>
          <w:p>
            <w:pPr>
              <w:pStyle w:val="TableParagraph"/>
              <w:ind w:right="155"/>
              <w:jc w:val="right"/>
              <w:rPr>
                <w:sz w:val="17"/>
              </w:rPr>
            </w:pPr>
            <w:r>
              <w:rPr>
                <w:sz w:val="17"/>
              </w:rPr>
              <w:t>44</w:t>
            </w:r>
          </w:p>
        </w:tc>
        <w:tc>
          <w:tcPr>
            <w:tcW w:w="97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93" w:type="dxa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  <w:p>
            <w:pPr>
              <w:pStyle w:val="TableParagraph"/>
              <w:spacing w:before="9"/>
              <w:rPr>
                <w:rFonts w:ascii="Times New Roman"/>
                <w:sz w:val="15"/>
              </w:rPr>
            </w:pPr>
          </w:p>
          <w:p>
            <w:pPr>
              <w:pStyle w:val="TableParagraph"/>
              <w:spacing w:before="1"/>
              <w:ind w:left="64" w:right="5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县应急服务保障中心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before="9"/>
              <w:rPr>
                <w:rFonts w:ascii="Times New Roman"/>
                <w:sz w:val="12"/>
              </w:rPr>
            </w:pPr>
          </w:p>
          <w:p>
            <w:pPr>
              <w:pStyle w:val="TableParagraph"/>
              <w:ind w:left="89" w:right="59"/>
              <w:jc w:val="center"/>
              <w:rPr>
                <w:sz w:val="17"/>
              </w:rPr>
            </w:pPr>
            <w:r>
              <w:rPr>
                <w:sz w:val="17"/>
              </w:rPr>
              <w:t>全拨</w:t>
            </w:r>
          </w:p>
        </w:tc>
        <w:tc>
          <w:tcPr>
            <w:tcW w:w="691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before="9"/>
              <w:rPr>
                <w:rFonts w:ascii="Times New Roman"/>
                <w:sz w:val="12"/>
              </w:rPr>
            </w:pPr>
          </w:p>
          <w:p>
            <w:pPr>
              <w:pStyle w:val="TableParagraph"/>
              <w:ind w:left="75" w:right="46"/>
              <w:jc w:val="center"/>
              <w:rPr>
                <w:sz w:val="17"/>
              </w:rPr>
            </w:pPr>
            <w:r>
              <w:rPr>
                <w:sz w:val="17"/>
              </w:rPr>
              <w:t>办事员</w:t>
            </w:r>
          </w:p>
        </w:tc>
        <w:tc>
          <w:tcPr>
            <w:tcW w:w="509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before="9"/>
              <w:rPr>
                <w:rFonts w:ascii="Times New Roman"/>
                <w:sz w:val="12"/>
              </w:rPr>
            </w:pPr>
          </w:p>
          <w:p>
            <w:pPr>
              <w:pStyle w:val="TableParagraph"/>
              <w:ind w:left="68" w:right="40"/>
              <w:jc w:val="center"/>
              <w:rPr>
                <w:sz w:val="17"/>
              </w:rPr>
            </w:pPr>
            <w:r>
              <w:rPr>
                <w:sz w:val="17"/>
              </w:rPr>
              <w:t>管理</w:t>
            </w:r>
          </w:p>
        </w:tc>
        <w:tc>
          <w:tcPr>
            <w:tcW w:w="497" w:type="dxa"/>
          </w:tcPr>
          <w:p>
            <w:pPr>
              <w:pStyle w:val="TableParagraph"/>
              <w:spacing w:before="9"/>
              <w:rPr>
                <w:rFonts w:ascii="Times New Roman"/>
                <w:sz w:val="19"/>
              </w:rPr>
            </w:pPr>
          </w:p>
          <w:p>
            <w:pPr>
              <w:pStyle w:val="TableParagraph"/>
              <w:spacing w:line="235" w:lineRule="auto" w:before="1"/>
              <w:ind w:left="80" w:right="48"/>
              <w:rPr>
                <w:sz w:val="17"/>
              </w:rPr>
            </w:pPr>
            <w:r>
              <w:rPr>
                <w:sz w:val="17"/>
              </w:rPr>
              <w:t>管理十级</w:t>
            </w:r>
          </w:p>
        </w:tc>
        <w:tc>
          <w:tcPr>
            <w:tcW w:w="483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before="9"/>
              <w:rPr>
                <w:rFonts w:ascii="Times New Roman"/>
                <w:sz w:val="12"/>
              </w:rPr>
            </w:pPr>
          </w:p>
          <w:p>
            <w:pPr>
              <w:pStyle w:val="TableParagraph"/>
              <w:ind w:right="169"/>
              <w:jc w:val="right"/>
              <w:rPr>
                <w:sz w:val="17"/>
              </w:rPr>
            </w:pPr>
            <w:r>
              <w:rPr>
                <w:w w:val="101"/>
                <w:sz w:val="17"/>
              </w:rPr>
              <w:t>2</w:t>
            </w:r>
          </w:p>
        </w:tc>
        <w:tc>
          <w:tcPr>
            <w:tcW w:w="536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before="9"/>
              <w:rPr>
                <w:rFonts w:ascii="Times New Roman"/>
                <w:sz w:val="12"/>
              </w:rPr>
            </w:pPr>
          </w:p>
          <w:p>
            <w:pPr>
              <w:pStyle w:val="TableParagraph"/>
              <w:ind w:left="125" w:right="95"/>
              <w:jc w:val="center"/>
              <w:rPr>
                <w:sz w:val="17"/>
              </w:rPr>
            </w:pPr>
            <w:r>
              <w:rPr>
                <w:sz w:val="17"/>
              </w:rPr>
              <w:t>1:3</w:t>
            </w:r>
          </w:p>
        </w:tc>
        <w:tc>
          <w:tcPr>
            <w:tcW w:w="9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before="9"/>
              <w:rPr>
                <w:rFonts w:ascii="Times New Roman"/>
                <w:sz w:val="12"/>
              </w:rPr>
            </w:pPr>
          </w:p>
          <w:p>
            <w:pPr>
              <w:pStyle w:val="TableParagraph"/>
              <w:ind w:left="80" w:right="69"/>
              <w:jc w:val="center"/>
              <w:rPr>
                <w:sz w:val="17"/>
              </w:rPr>
            </w:pPr>
            <w:r>
              <w:rPr>
                <w:sz w:val="17"/>
              </w:rPr>
              <w:t>中文文秘类、法律类、公共管理类</w:t>
            </w:r>
          </w:p>
        </w:tc>
        <w:tc>
          <w:tcPr>
            <w:tcW w:w="916" w:type="dxa"/>
            <w:vMerge w:val="restart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  <w:p>
            <w:pPr>
              <w:pStyle w:val="TableParagraph"/>
              <w:rPr>
                <w:rFonts w:ascii="Times New Roman"/>
                <w:sz w:val="14"/>
              </w:rPr>
            </w:pPr>
          </w:p>
          <w:p>
            <w:pPr>
              <w:pStyle w:val="TableParagraph"/>
              <w:rPr>
                <w:rFonts w:ascii="Times New Roman"/>
                <w:sz w:val="14"/>
              </w:rPr>
            </w:pPr>
          </w:p>
          <w:p>
            <w:pPr>
              <w:pStyle w:val="TableParagraph"/>
              <w:rPr>
                <w:rFonts w:ascii="Times New Roman"/>
                <w:sz w:val="14"/>
              </w:rPr>
            </w:pPr>
          </w:p>
          <w:p>
            <w:pPr>
              <w:pStyle w:val="TableParagraph"/>
              <w:rPr>
                <w:rFonts w:ascii="Times New Roman"/>
                <w:sz w:val="14"/>
              </w:rPr>
            </w:pPr>
          </w:p>
          <w:p>
            <w:pPr>
              <w:pStyle w:val="TableParagraph"/>
              <w:rPr>
                <w:rFonts w:ascii="Times New Roman"/>
                <w:sz w:val="14"/>
              </w:rPr>
            </w:pPr>
          </w:p>
          <w:p>
            <w:pPr>
              <w:pStyle w:val="TableParagraph"/>
              <w:rPr>
                <w:rFonts w:ascii="Times New Roman"/>
                <w:sz w:val="14"/>
              </w:rPr>
            </w:pPr>
          </w:p>
          <w:p>
            <w:pPr>
              <w:pStyle w:val="TableParagraph"/>
              <w:rPr>
                <w:rFonts w:ascii="Times New Roman"/>
                <w:sz w:val="14"/>
              </w:rPr>
            </w:pPr>
          </w:p>
          <w:p>
            <w:pPr>
              <w:pStyle w:val="TableParagraph"/>
              <w:rPr>
                <w:rFonts w:ascii="Times New Roman"/>
                <w:sz w:val="18"/>
              </w:rPr>
            </w:pPr>
          </w:p>
          <w:p>
            <w:pPr>
              <w:pStyle w:val="TableParagraph"/>
              <w:spacing w:line="244" w:lineRule="auto"/>
              <w:ind w:left="63" w:right="43" w:hanging="8"/>
              <w:jc w:val="center"/>
              <w:rPr>
                <w:sz w:val="15"/>
              </w:rPr>
            </w:pPr>
            <w:r>
              <w:rPr>
                <w:sz w:val="15"/>
              </w:rPr>
              <w:t>专业技能测试+笔试+面</w:t>
            </w:r>
            <w:r>
              <w:rPr>
                <w:w w:val="105"/>
                <w:sz w:val="15"/>
              </w:rPr>
              <w:t>试</w:t>
            </w:r>
          </w:p>
        </w:tc>
        <w:tc>
          <w:tcPr>
            <w:tcW w:w="2130" w:type="dxa"/>
            <w:vMerge w:val="restart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  <w:p>
            <w:pPr>
              <w:pStyle w:val="TableParagraph"/>
              <w:rPr>
                <w:rFonts w:ascii="Times New Roman"/>
                <w:sz w:val="14"/>
              </w:rPr>
            </w:pPr>
          </w:p>
          <w:p>
            <w:pPr>
              <w:pStyle w:val="TableParagraph"/>
              <w:rPr>
                <w:rFonts w:ascii="Times New Roman"/>
                <w:sz w:val="14"/>
              </w:rPr>
            </w:pPr>
          </w:p>
          <w:p>
            <w:pPr>
              <w:pStyle w:val="TableParagraph"/>
              <w:rPr>
                <w:rFonts w:ascii="Times New Roman"/>
                <w:sz w:val="14"/>
              </w:rPr>
            </w:pPr>
          </w:p>
          <w:p>
            <w:pPr>
              <w:pStyle w:val="TableParagraph"/>
              <w:rPr>
                <w:rFonts w:ascii="Times New Roman"/>
                <w:sz w:val="14"/>
              </w:rPr>
            </w:pPr>
          </w:p>
          <w:p>
            <w:pPr>
              <w:pStyle w:val="TableParagraph"/>
              <w:spacing w:before="2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244" w:lineRule="auto"/>
              <w:ind w:left="34" w:right="18" w:hanging="10"/>
              <w:jc w:val="center"/>
              <w:rPr>
                <w:sz w:val="15"/>
              </w:rPr>
            </w:pPr>
            <w:r>
              <w:rPr>
                <w:sz w:val="15"/>
              </w:rPr>
              <w:t>取得相应学位，工作需深入乡镇基层开展消防安全督查、检查工作，工作环境较为艰苦， </w:t>
            </w:r>
            <w:r>
              <w:rPr>
                <w:w w:val="105"/>
                <w:sz w:val="15"/>
              </w:rPr>
              <w:t>适合男性</w:t>
            </w:r>
          </w:p>
        </w:tc>
        <w:tc>
          <w:tcPr>
            <w:tcW w:w="1242" w:type="dxa"/>
            <w:vMerge w:val="restart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  <w:p>
            <w:pPr>
              <w:pStyle w:val="TableParagraph"/>
              <w:rPr>
                <w:rFonts w:ascii="Times New Roman"/>
                <w:sz w:val="18"/>
              </w:rPr>
            </w:pPr>
          </w:p>
          <w:p>
            <w:pPr>
              <w:pStyle w:val="TableParagraph"/>
              <w:rPr>
                <w:rFonts w:ascii="Times New Roman"/>
                <w:sz w:val="18"/>
              </w:rPr>
            </w:pPr>
          </w:p>
          <w:p>
            <w:pPr>
              <w:pStyle w:val="TableParagraph"/>
              <w:rPr>
                <w:rFonts w:ascii="Times New Roman"/>
                <w:sz w:val="18"/>
              </w:rPr>
            </w:pPr>
          </w:p>
          <w:p>
            <w:pPr>
              <w:pStyle w:val="TableParagraph"/>
              <w:spacing w:line="232" w:lineRule="auto" w:before="136"/>
              <w:ind w:left="43" w:right="25"/>
              <w:jc w:val="center"/>
              <w:rPr>
                <w:sz w:val="19"/>
              </w:rPr>
            </w:pPr>
            <w:r>
              <w:rPr>
                <w:sz w:val="19"/>
              </w:rPr>
              <w:t>体能测试，测试项目和标准参照《公安机关录用人民警察体能测评项目和标准（暂行）》</w:t>
            </w:r>
          </w:p>
        </w:tc>
        <w:tc>
          <w:tcPr>
            <w:tcW w:w="47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856" w:hRule="atLeast"/>
        </w:trPr>
        <w:tc>
          <w:tcPr>
            <w:tcW w:w="535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before="9"/>
              <w:rPr>
                <w:rFonts w:ascii="Times New Roman"/>
                <w:sz w:val="12"/>
              </w:rPr>
            </w:pPr>
          </w:p>
          <w:p>
            <w:pPr>
              <w:pStyle w:val="TableParagraph"/>
              <w:ind w:right="155"/>
              <w:jc w:val="right"/>
              <w:rPr>
                <w:sz w:val="17"/>
              </w:rPr>
            </w:pPr>
            <w:r>
              <w:rPr>
                <w:sz w:val="17"/>
              </w:rPr>
              <w:t>45</w:t>
            </w:r>
          </w:p>
        </w:tc>
        <w:tc>
          <w:tcPr>
            <w:tcW w:w="97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93" w:type="dxa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  <w:p>
            <w:pPr>
              <w:pStyle w:val="TableParagraph"/>
              <w:spacing w:before="9"/>
              <w:rPr>
                <w:rFonts w:ascii="Times New Roman"/>
                <w:sz w:val="15"/>
              </w:rPr>
            </w:pPr>
          </w:p>
          <w:p>
            <w:pPr>
              <w:pStyle w:val="TableParagraph"/>
              <w:spacing w:before="1"/>
              <w:ind w:left="64" w:right="5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县应急服务保障中心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before="9"/>
              <w:rPr>
                <w:rFonts w:ascii="Times New Roman"/>
                <w:sz w:val="12"/>
              </w:rPr>
            </w:pPr>
          </w:p>
          <w:p>
            <w:pPr>
              <w:pStyle w:val="TableParagraph"/>
              <w:ind w:left="89" w:right="59"/>
              <w:jc w:val="center"/>
              <w:rPr>
                <w:sz w:val="17"/>
              </w:rPr>
            </w:pPr>
            <w:r>
              <w:rPr>
                <w:sz w:val="17"/>
              </w:rPr>
              <w:t>全拨</w:t>
            </w:r>
          </w:p>
        </w:tc>
        <w:tc>
          <w:tcPr>
            <w:tcW w:w="691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before="9"/>
              <w:rPr>
                <w:rFonts w:ascii="Times New Roman"/>
                <w:sz w:val="12"/>
              </w:rPr>
            </w:pPr>
          </w:p>
          <w:p>
            <w:pPr>
              <w:pStyle w:val="TableParagraph"/>
              <w:ind w:left="75" w:right="46"/>
              <w:jc w:val="center"/>
              <w:rPr>
                <w:sz w:val="17"/>
              </w:rPr>
            </w:pPr>
            <w:r>
              <w:rPr>
                <w:sz w:val="17"/>
              </w:rPr>
              <w:t>办事员</w:t>
            </w:r>
          </w:p>
        </w:tc>
        <w:tc>
          <w:tcPr>
            <w:tcW w:w="509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before="9"/>
              <w:rPr>
                <w:rFonts w:ascii="Times New Roman"/>
                <w:sz w:val="12"/>
              </w:rPr>
            </w:pPr>
          </w:p>
          <w:p>
            <w:pPr>
              <w:pStyle w:val="TableParagraph"/>
              <w:ind w:left="68" w:right="40"/>
              <w:jc w:val="center"/>
              <w:rPr>
                <w:sz w:val="17"/>
              </w:rPr>
            </w:pPr>
            <w:r>
              <w:rPr>
                <w:sz w:val="17"/>
              </w:rPr>
              <w:t>管理</w:t>
            </w:r>
          </w:p>
        </w:tc>
        <w:tc>
          <w:tcPr>
            <w:tcW w:w="497" w:type="dxa"/>
          </w:tcPr>
          <w:p>
            <w:pPr>
              <w:pStyle w:val="TableParagraph"/>
              <w:spacing w:before="10"/>
              <w:rPr>
                <w:rFonts w:ascii="Times New Roman"/>
                <w:sz w:val="19"/>
              </w:rPr>
            </w:pPr>
          </w:p>
          <w:p>
            <w:pPr>
              <w:pStyle w:val="TableParagraph"/>
              <w:spacing w:line="235" w:lineRule="auto"/>
              <w:ind w:left="80" w:right="48"/>
              <w:rPr>
                <w:sz w:val="17"/>
              </w:rPr>
            </w:pPr>
            <w:r>
              <w:rPr>
                <w:sz w:val="17"/>
              </w:rPr>
              <w:t>管理十级</w:t>
            </w:r>
          </w:p>
        </w:tc>
        <w:tc>
          <w:tcPr>
            <w:tcW w:w="483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before="9"/>
              <w:rPr>
                <w:rFonts w:ascii="Times New Roman"/>
                <w:sz w:val="12"/>
              </w:rPr>
            </w:pPr>
          </w:p>
          <w:p>
            <w:pPr>
              <w:pStyle w:val="TableParagraph"/>
              <w:ind w:right="169"/>
              <w:jc w:val="right"/>
              <w:rPr>
                <w:sz w:val="17"/>
              </w:rPr>
            </w:pPr>
            <w:r>
              <w:rPr>
                <w:w w:val="101"/>
                <w:sz w:val="17"/>
              </w:rPr>
              <w:t>3</w:t>
            </w:r>
          </w:p>
        </w:tc>
        <w:tc>
          <w:tcPr>
            <w:tcW w:w="536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before="9"/>
              <w:rPr>
                <w:rFonts w:ascii="Times New Roman"/>
                <w:sz w:val="12"/>
              </w:rPr>
            </w:pPr>
          </w:p>
          <w:p>
            <w:pPr>
              <w:pStyle w:val="TableParagraph"/>
              <w:ind w:left="125" w:right="95"/>
              <w:jc w:val="center"/>
              <w:rPr>
                <w:sz w:val="17"/>
              </w:rPr>
            </w:pPr>
            <w:r>
              <w:rPr>
                <w:sz w:val="17"/>
              </w:rPr>
              <w:t>1:3</w:t>
            </w:r>
          </w:p>
        </w:tc>
        <w:tc>
          <w:tcPr>
            <w:tcW w:w="9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before="9"/>
              <w:rPr>
                <w:rFonts w:ascii="Times New Roman"/>
                <w:sz w:val="12"/>
              </w:rPr>
            </w:pPr>
          </w:p>
          <w:p>
            <w:pPr>
              <w:pStyle w:val="TableParagraph"/>
              <w:ind w:left="86" w:right="69"/>
              <w:jc w:val="center"/>
              <w:rPr>
                <w:sz w:val="17"/>
              </w:rPr>
            </w:pPr>
            <w:r>
              <w:rPr>
                <w:sz w:val="17"/>
              </w:rPr>
              <w:t>安全生产类、建筑工程类、公安类</w:t>
            </w:r>
          </w:p>
        </w:tc>
        <w:tc>
          <w:tcPr>
            <w:tcW w:w="91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13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7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872" w:hRule="atLeast"/>
        </w:trPr>
        <w:tc>
          <w:tcPr>
            <w:tcW w:w="535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before="6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right="155"/>
              <w:jc w:val="right"/>
              <w:rPr>
                <w:sz w:val="17"/>
              </w:rPr>
            </w:pPr>
            <w:r>
              <w:rPr>
                <w:sz w:val="17"/>
              </w:rPr>
              <w:t>46</w:t>
            </w:r>
          </w:p>
        </w:tc>
        <w:tc>
          <w:tcPr>
            <w:tcW w:w="97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93" w:type="dxa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  <w:p>
            <w:pPr>
              <w:pStyle w:val="TableParagraph"/>
              <w:spacing w:before="8"/>
              <w:rPr>
                <w:rFonts w:ascii="Times New Roman"/>
                <w:sz w:val="16"/>
              </w:rPr>
            </w:pPr>
          </w:p>
          <w:p>
            <w:pPr>
              <w:pStyle w:val="TableParagraph"/>
              <w:ind w:left="64" w:right="5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县应急服务保障中心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before="6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left="89" w:right="59"/>
              <w:jc w:val="center"/>
              <w:rPr>
                <w:sz w:val="17"/>
              </w:rPr>
            </w:pPr>
            <w:r>
              <w:rPr>
                <w:sz w:val="17"/>
              </w:rPr>
              <w:t>全拨</w:t>
            </w:r>
          </w:p>
        </w:tc>
        <w:tc>
          <w:tcPr>
            <w:tcW w:w="691" w:type="dxa"/>
          </w:tcPr>
          <w:p>
            <w:pPr>
              <w:pStyle w:val="TableParagraph"/>
              <w:spacing w:before="5"/>
              <w:rPr>
                <w:rFonts w:ascii="Times New Roman"/>
                <w:sz w:val="20"/>
              </w:rPr>
            </w:pPr>
          </w:p>
          <w:p>
            <w:pPr>
              <w:pStyle w:val="TableParagraph"/>
              <w:spacing w:line="235" w:lineRule="auto"/>
              <w:ind w:left="89" w:right="58"/>
              <w:rPr>
                <w:sz w:val="17"/>
              </w:rPr>
            </w:pPr>
            <w:r>
              <w:rPr>
                <w:sz w:val="17"/>
              </w:rPr>
              <w:t>专业技术人员</w:t>
            </w:r>
          </w:p>
        </w:tc>
        <w:tc>
          <w:tcPr>
            <w:tcW w:w="509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before="6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left="68" w:right="40"/>
              <w:jc w:val="center"/>
              <w:rPr>
                <w:sz w:val="17"/>
              </w:rPr>
            </w:pPr>
            <w:r>
              <w:rPr>
                <w:sz w:val="17"/>
              </w:rPr>
              <w:t>专技</w:t>
            </w:r>
          </w:p>
        </w:tc>
        <w:tc>
          <w:tcPr>
            <w:tcW w:w="497" w:type="dxa"/>
          </w:tcPr>
          <w:p>
            <w:pPr>
              <w:pStyle w:val="TableParagraph"/>
              <w:spacing w:before="5"/>
              <w:rPr>
                <w:rFonts w:ascii="Times New Roman"/>
                <w:sz w:val="20"/>
              </w:rPr>
            </w:pPr>
          </w:p>
          <w:p>
            <w:pPr>
              <w:pStyle w:val="TableParagraph"/>
              <w:spacing w:line="235" w:lineRule="auto"/>
              <w:ind w:left="80" w:right="48"/>
              <w:rPr>
                <w:sz w:val="17"/>
              </w:rPr>
            </w:pPr>
            <w:r>
              <w:rPr>
                <w:sz w:val="17"/>
              </w:rPr>
              <w:t>专技十二</w:t>
            </w:r>
          </w:p>
        </w:tc>
        <w:tc>
          <w:tcPr>
            <w:tcW w:w="483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before="6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right="169"/>
              <w:jc w:val="right"/>
              <w:rPr>
                <w:sz w:val="17"/>
              </w:rPr>
            </w:pPr>
            <w:r>
              <w:rPr>
                <w:w w:val="101"/>
                <w:sz w:val="17"/>
              </w:rPr>
              <w:t>1</w:t>
            </w:r>
          </w:p>
        </w:tc>
        <w:tc>
          <w:tcPr>
            <w:tcW w:w="536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before="6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left="125" w:right="95"/>
              <w:jc w:val="center"/>
              <w:rPr>
                <w:sz w:val="17"/>
              </w:rPr>
            </w:pPr>
            <w:r>
              <w:rPr>
                <w:sz w:val="17"/>
              </w:rPr>
              <w:t>1:3</w:t>
            </w:r>
          </w:p>
        </w:tc>
        <w:tc>
          <w:tcPr>
            <w:tcW w:w="9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before="6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left="80" w:right="69"/>
              <w:jc w:val="center"/>
              <w:rPr>
                <w:sz w:val="17"/>
              </w:rPr>
            </w:pPr>
            <w:r>
              <w:rPr>
                <w:sz w:val="17"/>
              </w:rPr>
              <w:t>经济类、财务财会类、工商管理类</w:t>
            </w:r>
          </w:p>
        </w:tc>
        <w:tc>
          <w:tcPr>
            <w:tcW w:w="91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13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7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906" w:hRule="atLeast"/>
        </w:trPr>
        <w:tc>
          <w:tcPr>
            <w:tcW w:w="535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5"/>
              </w:rPr>
            </w:pPr>
          </w:p>
          <w:p>
            <w:pPr>
              <w:pStyle w:val="TableParagraph"/>
              <w:spacing w:before="1"/>
              <w:ind w:right="155"/>
              <w:jc w:val="right"/>
              <w:rPr>
                <w:sz w:val="17"/>
              </w:rPr>
            </w:pPr>
            <w:r>
              <w:rPr>
                <w:sz w:val="17"/>
              </w:rPr>
              <w:t>47</w:t>
            </w:r>
          </w:p>
        </w:tc>
        <w:tc>
          <w:tcPr>
            <w:tcW w:w="97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93" w:type="dxa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  <w:p>
            <w:pPr>
              <w:pStyle w:val="TableParagraph"/>
              <w:spacing w:before="11"/>
              <w:rPr>
                <w:rFonts w:ascii="Times New Roman"/>
                <w:sz w:val="17"/>
              </w:rPr>
            </w:pPr>
          </w:p>
          <w:p>
            <w:pPr>
              <w:pStyle w:val="TableParagraph"/>
              <w:ind w:left="64" w:right="5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县应急服务保障中心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5"/>
              </w:rPr>
            </w:pPr>
          </w:p>
          <w:p>
            <w:pPr>
              <w:pStyle w:val="TableParagraph"/>
              <w:spacing w:before="1"/>
              <w:ind w:left="89" w:right="59"/>
              <w:jc w:val="center"/>
              <w:rPr>
                <w:sz w:val="17"/>
              </w:rPr>
            </w:pPr>
            <w:r>
              <w:rPr>
                <w:sz w:val="17"/>
              </w:rPr>
              <w:t>全拨</w:t>
            </w:r>
          </w:p>
        </w:tc>
        <w:tc>
          <w:tcPr>
            <w:tcW w:w="691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5"/>
              </w:rPr>
            </w:pPr>
          </w:p>
          <w:p>
            <w:pPr>
              <w:pStyle w:val="TableParagraph"/>
              <w:spacing w:before="1"/>
              <w:ind w:left="75" w:right="46"/>
              <w:jc w:val="center"/>
              <w:rPr>
                <w:sz w:val="17"/>
              </w:rPr>
            </w:pPr>
            <w:r>
              <w:rPr>
                <w:sz w:val="17"/>
              </w:rPr>
              <w:t>办事员</w:t>
            </w:r>
          </w:p>
        </w:tc>
        <w:tc>
          <w:tcPr>
            <w:tcW w:w="509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5"/>
              </w:rPr>
            </w:pPr>
          </w:p>
          <w:p>
            <w:pPr>
              <w:pStyle w:val="TableParagraph"/>
              <w:spacing w:before="1"/>
              <w:ind w:left="68" w:right="40"/>
              <w:jc w:val="center"/>
              <w:rPr>
                <w:sz w:val="17"/>
              </w:rPr>
            </w:pPr>
            <w:r>
              <w:rPr>
                <w:sz w:val="17"/>
              </w:rPr>
              <w:t>管理</w:t>
            </w:r>
          </w:p>
        </w:tc>
        <w:tc>
          <w:tcPr>
            <w:tcW w:w="497" w:type="dxa"/>
          </w:tcPr>
          <w:p>
            <w:pPr>
              <w:pStyle w:val="TableParagraph"/>
              <w:spacing w:before="9"/>
              <w:rPr>
                <w:rFonts w:ascii="Times New Roman"/>
                <w:sz w:val="21"/>
              </w:rPr>
            </w:pPr>
          </w:p>
          <w:p>
            <w:pPr>
              <w:pStyle w:val="TableParagraph"/>
              <w:spacing w:line="237" w:lineRule="auto"/>
              <w:ind w:left="80" w:right="48"/>
              <w:rPr>
                <w:sz w:val="17"/>
              </w:rPr>
            </w:pPr>
            <w:r>
              <w:rPr>
                <w:sz w:val="17"/>
              </w:rPr>
              <w:t>管理十级</w:t>
            </w:r>
          </w:p>
        </w:tc>
        <w:tc>
          <w:tcPr>
            <w:tcW w:w="483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5"/>
              </w:rPr>
            </w:pPr>
          </w:p>
          <w:p>
            <w:pPr>
              <w:pStyle w:val="TableParagraph"/>
              <w:spacing w:before="1"/>
              <w:ind w:right="169"/>
              <w:jc w:val="right"/>
              <w:rPr>
                <w:sz w:val="17"/>
              </w:rPr>
            </w:pPr>
            <w:r>
              <w:rPr>
                <w:w w:val="101"/>
                <w:sz w:val="17"/>
              </w:rPr>
              <w:t>2</w:t>
            </w:r>
          </w:p>
        </w:tc>
        <w:tc>
          <w:tcPr>
            <w:tcW w:w="536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5"/>
              </w:rPr>
            </w:pPr>
          </w:p>
          <w:p>
            <w:pPr>
              <w:pStyle w:val="TableParagraph"/>
              <w:spacing w:before="1"/>
              <w:ind w:left="125" w:right="95"/>
              <w:jc w:val="center"/>
              <w:rPr>
                <w:sz w:val="17"/>
              </w:rPr>
            </w:pPr>
            <w:r>
              <w:rPr>
                <w:sz w:val="17"/>
              </w:rPr>
              <w:t>1:3</w:t>
            </w:r>
          </w:p>
        </w:tc>
        <w:tc>
          <w:tcPr>
            <w:tcW w:w="9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5"/>
              </w:rPr>
            </w:pPr>
          </w:p>
          <w:p>
            <w:pPr>
              <w:pStyle w:val="TableParagraph"/>
              <w:spacing w:before="1"/>
              <w:ind w:left="87" w:right="69"/>
              <w:jc w:val="center"/>
              <w:rPr>
                <w:sz w:val="17"/>
              </w:rPr>
            </w:pPr>
            <w:r>
              <w:rPr>
                <w:sz w:val="17"/>
              </w:rPr>
              <w:t>不限</w:t>
            </w:r>
          </w:p>
        </w:tc>
        <w:tc>
          <w:tcPr>
            <w:tcW w:w="91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130" w:type="dxa"/>
          </w:tcPr>
          <w:p>
            <w:pPr>
              <w:pStyle w:val="TableParagraph"/>
              <w:spacing w:line="244" w:lineRule="auto" w:before="74"/>
              <w:ind w:left="34" w:right="18"/>
              <w:jc w:val="both"/>
              <w:rPr>
                <w:sz w:val="15"/>
              </w:rPr>
            </w:pPr>
            <w:r>
              <w:rPr>
                <w:sz w:val="15"/>
              </w:rPr>
              <w:t>取得一级注册消防工程师资格证书，工作需深入乡镇基层开展消防安全督查、检查工作， 工作环境较为艰苦，适合男性</w:t>
            </w:r>
          </w:p>
        </w:tc>
        <w:tc>
          <w:tcPr>
            <w:tcW w:w="12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7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>
      <w:pPr>
        <w:spacing w:after="0"/>
        <w:rPr>
          <w:rFonts w:ascii="Times New Roman"/>
          <w:sz w:val="16"/>
        </w:rPr>
        <w:sectPr>
          <w:pgSz w:w="16840" w:h="11910" w:orient="landscape"/>
          <w:pgMar w:header="464" w:footer="0" w:top="860" w:bottom="280" w:left="140" w:right="160"/>
        </w:sectPr>
      </w:pPr>
    </w:p>
    <w:tbl>
      <w:tblPr>
        <w:tblW w:w="0" w:type="auto"/>
        <w:jc w:val="left"/>
        <w:tblInd w:w="13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35"/>
        <w:gridCol w:w="979"/>
        <w:gridCol w:w="1593"/>
        <w:gridCol w:w="549"/>
        <w:gridCol w:w="691"/>
        <w:gridCol w:w="509"/>
        <w:gridCol w:w="497"/>
        <w:gridCol w:w="483"/>
        <w:gridCol w:w="536"/>
        <w:gridCol w:w="942"/>
        <w:gridCol w:w="719"/>
        <w:gridCol w:w="3510"/>
        <w:gridCol w:w="916"/>
        <w:gridCol w:w="2130"/>
        <w:gridCol w:w="1242"/>
        <w:gridCol w:w="472"/>
      </w:tblGrid>
      <w:tr>
        <w:trPr>
          <w:trHeight w:val="498" w:hRule="atLeast"/>
        </w:trPr>
        <w:tc>
          <w:tcPr>
            <w:tcW w:w="535" w:type="dxa"/>
          </w:tcPr>
          <w:p>
            <w:pPr>
              <w:pStyle w:val="TableParagraph"/>
              <w:spacing w:line="237" w:lineRule="auto" w:before="47"/>
              <w:ind w:left="100" w:right="68"/>
              <w:rPr>
                <w:rFonts w:ascii="黑体" w:eastAsia="黑体" w:hint="eastAsia"/>
                <w:sz w:val="17"/>
              </w:rPr>
            </w:pPr>
            <w:r>
              <w:rPr>
                <w:rFonts w:ascii="黑体" w:eastAsia="黑体" w:hint="eastAsia"/>
                <w:sz w:val="17"/>
              </w:rPr>
              <w:t>岗位代码</w:t>
            </w:r>
          </w:p>
        </w:tc>
        <w:tc>
          <w:tcPr>
            <w:tcW w:w="979" w:type="dxa"/>
          </w:tcPr>
          <w:p>
            <w:pPr>
              <w:pStyle w:val="TableParagraph"/>
              <w:spacing w:line="237" w:lineRule="auto" w:before="47"/>
              <w:ind w:left="234" w:right="207"/>
              <w:rPr>
                <w:rFonts w:ascii="黑体" w:eastAsia="黑体" w:hint="eastAsia"/>
                <w:sz w:val="17"/>
              </w:rPr>
            </w:pPr>
            <w:r>
              <w:rPr>
                <w:rFonts w:ascii="黑体" w:eastAsia="黑体" w:hint="eastAsia"/>
                <w:sz w:val="17"/>
              </w:rPr>
              <w:t>招聘主管部门</w:t>
            </w:r>
          </w:p>
        </w:tc>
        <w:tc>
          <w:tcPr>
            <w:tcW w:w="1593" w:type="dxa"/>
          </w:tcPr>
          <w:p>
            <w:pPr>
              <w:pStyle w:val="TableParagraph"/>
              <w:spacing w:before="3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left="64" w:right="43"/>
              <w:jc w:val="center"/>
              <w:rPr>
                <w:rFonts w:ascii="黑体" w:eastAsia="黑体" w:hint="eastAsia"/>
                <w:sz w:val="17"/>
              </w:rPr>
            </w:pPr>
            <w:r>
              <w:rPr>
                <w:rFonts w:ascii="黑体" w:eastAsia="黑体" w:hint="eastAsia"/>
                <w:sz w:val="17"/>
              </w:rPr>
              <w:t>招聘单位名称</w:t>
            </w:r>
          </w:p>
        </w:tc>
        <w:tc>
          <w:tcPr>
            <w:tcW w:w="549" w:type="dxa"/>
          </w:tcPr>
          <w:p>
            <w:pPr>
              <w:pStyle w:val="TableParagraph"/>
              <w:spacing w:line="237" w:lineRule="auto" w:before="47"/>
              <w:ind w:left="108" w:right="74"/>
              <w:rPr>
                <w:rFonts w:ascii="黑体" w:eastAsia="黑体" w:hint="eastAsia"/>
                <w:sz w:val="17"/>
              </w:rPr>
            </w:pPr>
            <w:r>
              <w:rPr>
                <w:rFonts w:ascii="黑体" w:eastAsia="黑体" w:hint="eastAsia"/>
                <w:sz w:val="17"/>
              </w:rPr>
              <w:t>经费性质</w:t>
            </w:r>
          </w:p>
        </w:tc>
        <w:tc>
          <w:tcPr>
            <w:tcW w:w="691" w:type="dxa"/>
          </w:tcPr>
          <w:p>
            <w:pPr>
              <w:pStyle w:val="TableParagraph"/>
              <w:spacing w:line="237" w:lineRule="auto" w:before="47"/>
              <w:ind w:left="178" w:right="146"/>
              <w:rPr>
                <w:rFonts w:ascii="黑体" w:eastAsia="黑体" w:hint="eastAsia"/>
                <w:sz w:val="17"/>
              </w:rPr>
            </w:pPr>
            <w:r>
              <w:rPr>
                <w:rFonts w:ascii="黑体" w:eastAsia="黑体" w:hint="eastAsia"/>
                <w:sz w:val="17"/>
              </w:rPr>
              <w:t>岗位名称</w:t>
            </w:r>
          </w:p>
        </w:tc>
        <w:tc>
          <w:tcPr>
            <w:tcW w:w="509" w:type="dxa"/>
          </w:tcPr>
          <w:p>
            <w:pPr>
              <w:pStyle w:val="TableParagraph"/>
              <w:spacing w:line="237" w:lineRule="auto" w:before="47"/>
              <w:ind w:left="87" w:right="55"/>
              <w:rPr>
                <w:rFonts w:ascii="黑体" w:eastAsia="黑体" w:hint="eastAsia"/>
                <w:sz w:val="17"/>
              </w:rPr>
            </w:pPr>
            <w:r>
              <w:rPr>
                <w:rFonts w:ascii="黑体" w:eastAsia="黑体" w:hint="eastAsia"/>
                <w:sz w:val="17"/>
              </w:rPr>
              <w:t>岗位类别</w:t>
            </w:r>
          </w:p>
        </w:tc>
        <w:tc>
          <w:tcPr>
            <w:tcW w:w="497" w:type="dxa"/>
          </w:tcPr>
          <w:p>
            <w:pPr>
              <w:pStyle w:val="TableParagraph"/>
              <w:spacing w:line="237" w:lineRule="auto" w:before="47"/>
              <w:ind w:left="82" w:right="48"/>
              <w:rPr>
                <w:rFonts w:ascii="黑体" w:eastAsia="黑体" w:hint="eastAsia"/>
                <w:sz w:val="17"/>
              </w:rPr>
            </w:pPr>
            <w:r>
              <w:rPr>
                <w:rFonts w:ascii="黑体" w:eastAsia="黑体" w:hint="eastAsia"/>
                <w:sz w:val="17"/>
              </w:rPr>
              <w:t>岗位等级</w:t>
            </w:r>
          </w:p>
        </w:tc>
        <w:tc>
          <w:tcPr>
            <w:tcW w:w="483" w:type="dxa"/>
          </w:tcPr>
          <w:p>
            <w:pPr>
              <w:pStyle w:val="TableParagraph"/>
              <w:spacing w:line="237" w:lineRule="auto" w:before="47"/>
              <w:ind w:left="75" w:right="41"/>
              <w:rPr>
                <w:rFonts w:ascii="黑体" w:eastAsia="黑体" w:hint="eastAsia"/>
                <w:sz w:val="17"/>
              </w:rPr>
            </w:pPr>
            <w:r>
              <w:rPr>
                <w:rFonts w:ascii="黑体" w:eastAsia="黑体" w:hint="eastAsia"/>
                <w:sz w:val="17"/>
              </w:rPr>
              <w:t>招聘人数</w:t>
            </w:r>
          </w:p>
        </w:tc>
        <w:tc>
          <w:tcPr>
            <w:tcW w:w="536" w:type="dxa"/>
          </w:tcPr>
          <w:p>
            <w:pPr>
              <w:pStyle w:val="TableParagraph"/>
              <w:spacing w:line="237" w:lineRule="auto" w:before="47"/>
              <w:ind w:left="101" w:right="68"/>
              <w:rPr>
                <w:rFonts w:ascii="黑体" w:eastAsia="黑体" w:hint="eastAsia"/>
                <w:sz w:val="17"/>
              </w:rPr>
            </w:pPr>
            <w:r>
              <w:rPr>
                <w:rFonts w:ascii="黑体" w:eastAsia="黑体" w:hint="eastAsia"/>
                <w:sz w:val="17"/>
              </w:rPr>
              <w:t>开考比例</w:t>
            </w:r>
          </w:p>
        </w:tc>
        <w:tc>
          <w:tcPr>
            <w:tcW w:w="942" w:type="dxa"/>
          </w:tcPr>
          <w:p>
            <w:pPr>
              <w:pStyle w:val="TableParagraph"/>
              <w:spacing w:before="3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left="129"/>
              <w:rPr>
                <w:rFonts w:ascii="黑体" w:eastAsia="黑体" w:hint="eastAsia"/>
                <w:sz w:val="17"/>
              </w:rPr>
            </w:pPr>
            <w:r>
              <w:rPr>
                <w:rFonts w:ascii="黑体" w:eastAsia="黑体" w:hint="eastAsia"/>
                <w:sz w:val="17"/>
              </w:rPr>
              <w:t>年龄要求</w:t>
            </w:r>
          </w:p>
        </w:tc>
        <w:tc>
          <w:tcPr>
            <w:tcW w:w="719" w:type="dxa"/>
          </w:tcPr>
          <w:p>
            <w:pPr>
              <w:pStyle w:val="TableParagraph"/>
              <w:spacing w:line="237" w:lineRule="auto" w:before="47"/>
              <w:ind w:left="190" w:right="162"/>
              <w:rPr>
                <w:rFonts w:ascii="黑体" w:eastAsia="黑体" w:hint="eastAsia"/>
                <w:sz w:val="17"/>
              </w:rPr>
            </w:pPr>
            <w:r>
              <w:rPr>
                <w:rFonts w:ascii="黑体" w:eastAsia="黑体" w:hint="eastAsia"/>
                <w:sz w:val="17"/>
              </w:rPr>
              <w:t>学历要求</w:t>
            </w:r>
          </w:p>
        </w:tc>
        <w:tc>
          <w:tcPr>
            <w:tcW w:w="3510" w:type="dxa"/>
          </w:tcPr>
          <w:p>
            <w:pPr>
              <w:pStyle w:val="TableParagraph"/>
              <w:spacing w:before="3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left="86" w:right="69"/>
              <w:jc w:val="center"/>
              <w:rPr>
                <w:rFonts w:ascii="黑体" w:eastAsia="黑体" w:hint="eastAsia"/>
                <w:sz w:val="17"/>
              </w:rPr>
            </w:pPr>
            <w:r>
              <w:rPr>
                <w:rFonts w:ascii="黑体" w:eastAsia="黑体" w:hint="eastAsia"/>
                <w:sz w:val="17"/>
              </w:rPr>
              <w:t>专业要求</w:t>
            </w:r>
          </w:p>
        </w:tc>
        <w:tc>
          <w:tcPr>
            <w:tcW w:w="916" w:type="dxa"/>
          </w:tcPr>
          <w:p>
            <w:pPr>
              <w:pStyle w:val="TableParagraph"/>
              <w:spacing w:line="230" w:lineRule="atLeast" w:before="18"/>
              <w:ind w:left="286" w:right="263"/>
              <w:rPr>
                <w:rFonts w:ascii="黑体" w:eastAsia="黑体" w:hint="eastAsia"/>
                <w:sz w:val="17"/>
              </w:rPr>
            </w:pPr>
            <w:r>
              <w:rPr>
                <w:rFonts w:ascii="黑体" w:eastAsia="黑体" w:hint="eastAsia"/>
                <w:sz w:val="17"/>
              </w:rPr>
              <w:t>考试形式</w:t>
            </w:r>
          </w:p>
        </w:tc>
        <w:tc>
          <w:tcPr>
            <w:tcW w:w="2130" w:type="dxa"/>
          </w:tcPr>
          <w:p>
            <w:pPr>
              <w:pStyle w:val="TableParagraph"/>
              <w:spacing w:before="3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left="92" w:right="79"/>
              <w:jc w:val="center"/>
              <w:rPr>
                <w:rFonts w:ascii="黑体" w:eastAsia="黑体" w:hint="eastAsia"/>
                <w:sz w:val="17"/>
              </w:rPr>
            </w:pPr>
            <w:r>
              <w:rPr>
                <w:rFonts w:ascii="黑体" w:eastAsia="黑体" w:hint="eastAsia"/>
                <w:sz w:val="17"/>
              </w:rPr>
              <w:t>其他要求</w:t>
            </w:r>
          </w:p>
        </w:tc>
        <w:tc>
          <w:tcPr>
            <w:tcW w:w="1242" w:type="dxa"/>
          </w:tcPr>
          <w:p>
            <w:pPr>
              <w:pStyle w:val="TableParagraph"/>
              <w:spacing w:line="237" w:lineRule="auto" w:before="47"/>
              <w:ind w:left="359" w:right="344"/>
              <w:rPr>
                <w:rFonts w:ascii="黑体" w:eastAsia="黑体" w:hint="eastAsia"/>
                <w:sz w:val="17"/>
              </w:rPr>
            </w:pPr>
            <w:r>
              <w:rPr>
                <w:rFonts w:ascii="黑体" w:eastAsia="黑体" w:hint="eastAsia"/>
                <w:sz w:val="17"/>
              </w:rPr>
              <w:t>专业技能测试</w:t>
            </w:r>
          </w:p>
        </w:tc>
        <w:tc>
          <w:tcPr>
            <w:tcW w:w="472" w:type="dxa"/>
          </w:tcPr>
          <w:p>
            <w:pPr>
              <w:pStyle w:val="TableParagraph"/>
              <w:spacing w:before="3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left="59"/>
              <w:rPr>
                <w:rFonts w:ascii="黑体" w:eastAsia="黑体" w:hint="eastAsia"/>
                <w:sz w:val="17"/>
              </w:rPr>
            </w:pPr>
            <w:r>
              <w:rPr>
                <w:rFonts w:ascii="黑体" w:eastAsia="黑体" w:hint="eastAsia"/>
                <w:sz w:val="17"/>
              </w:rPr>
              <w:t>备注</w:t>
            </w:r>
          </w:p>
        </w:tc>
      </w:tr>
      <w:tr>
        <w:trPr>
          <w:trHeight w:val="783" w:hRule="atLeast"/>
        </w:trPr>
        <w:tc>
          <w:tcPr>
            <w:tcW w:w="535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before="111"/>
              <w:ind w:right="155"/>
              <w:jc w:val="right"/>
              <w:rPr>
                <w:sz w:val="17"/>
              </w:rPr>
            </w:pPr>
            <w:r>
              <w:rPr>
                <w:sz w:val="17"/>
              </w:rPr>
              <w:t>48</w:t>
            </w:r>
          </w:p>
        </w:tc>
        <w:tc>
          <w:tcPr>
            <w:tcW w:w="979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before="111"/>
              <w:ind w:left="232"/>
              <w:rPr>
                <w:sz w:val="17"/>
              </w:rPr>
            </w:pPr>
            <w:r>
              <w:rPr>
                <w:sz w:val="17"/>
              </w:rPr>
              <w:t>县委办</w:t>
            </w:r>
          </w:p>
        </w:tc>
        <w:tc>
          <w:tcPr>
            <w:tcW w:w="1593" w:type="dxa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  <w:p>
            <w:pPr>
              <w:pStyle w:val="TableParagraph"/>
              <w:spacing w:before="8"/>
              <w:rPr>
                <w:rFonts w:ascii="Times New Roman"/>
                <w:sz w:val="12"/>
              </w:rPr>
            </w:pPr>
          </w:p>
          <w:p>
            <w:pPr>
              <w:pStyle w:val="TableParagraph"/>
              <w:ind w:left="64" w:right="5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县档案指导服务中心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before="111"/>
              <w:ind w:left="89" w:right="59"/>
              <w:jc w:val="center"/>
              <w:rPr>
                <w:sz w:val="17"/>
              </w:rPr>
            </w:pPr>
            <w:r>
              <w:rPr>
                <w:sz w:val="17"/>
              </w:rPr>
              <w:t>全拨</w:t>
            </w:r>
          </w:p>
        </w:tc>
        <w:tc>
          <w:tcPr>
            <w:tcW w:w="691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before="111"/>
              <w:ind w:left="75" w:right="46"/>
              <w:jc w:val="center"/>
              <w:rPr>
                <w:sz w:val="17"/>
              </w:rPr>
            </w:pPr>
            <w:r>
              <w:rPr>
                <w:sz w:val="17"/>
              </w:rPr>
              <w:t>办事员</w:t>
            </w:r>
          </w:p>
        </w:tc>
        <w:tc>
          <w:tcPr>
            <w:tcW w:w="509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before="111"/>
              <w:ind w:left="68" w:right="40"/>
              <w:jc w:val="center"/>
              <w:rPr>
                <w:sz w:val="17"/>
              </w:rPr>
            </w:pPr>
            <w:r>
              <w:rPr>
                <w:sz w:val="17"/>
              </w:rPr>
              <w:t>管理</w:t>
            </w:r>
          </w:p>
        </w:tc>
        <w:tc>
          <w:tcPr>
            <w:tcW w:w="497" w:type="dxa"/>
          </w:tcPr>
          <w:p>
            <w:pPr>
              <w:pStyle w:val="TableParagraph"/>
              <w:spacing w:before="8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line="235" w:lineRule="auto"/>
              <w:ind w:left="80" w:right="48"/>
              <w:rPr>
                <w:sz w:val="17"/>
              </w:rPr>
            </w:pPr>
            <w:r>
              <w:rPr>
                <w:sz w:val="17"/>
              </w:rPr>
              <w:t>管理十级</w:t>
            </w:r>
          </w:p>
        </w:tc>
        <w:tc>
          <w:tcPr>
            <w:tcW w:w="483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before="111"/>
              <w:ind w:right="169"/>
              <w:jc w:val="right"/>
              <w:rPr>
                <w:sz w:val="17"/>
              </w:rPr>
            </w:pPr>
            <w:r>
              <w:rPr>
                <w:w w:val="101"/>
                <w:sz w:val="17"/>
              </w:rPr>
              <w:t>2</w:t>
            </w:r>
          </w:p>
        </w:tc>
        <w:tc>
          <w:tcPr>
            <w:tcW w:w="536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before="111"/>
              <w:ind w:left="125" w:right="95"/>
              <w:jc w:val="center"/>
              <w:rPr>
                <w:sz w:val="17"/>
              </w:rPr>
            </w:pPr>
            <w:r>
              <w:rPr>
                <w:sz w:val="17"/>
              </w:rPr>
              <w:t>1:3</w:t>
            </w:r>
          </w:p>
        </w:tc>
        <w:tc>
          <w:tcPr>
            <w:tcW w:w="942" w:type="dxa"/>
            <w:vMerge w:val="restart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line="217" w:lineRule="exact" w:before="130"/>
              <w:ind w:left="21" w:right="3"/>
              <w:jc w:val="center"/>
              <w:rPr>
                <w:sz w:val="17"/>
              </w:rPr>
            </w:pPr>
            <w:r>
              <w:rPr>
                <w:sz w:val="17"/>
              </w:rPr>
              <w:t>18周岁以上</w:t>
            </w:r>
          </w:p>
          <w:p>
            <w:pPr>
              <w:pStyle w:val="TableParagraph"/>
              <w:spacing w:line="237" w:lineRule="auto" w:before="1"/>
              <w:ind w:left="35" w:right="8"/>
              <w:jc w:val="both"/>
              <w:rPr>
                <w:sz w:val="17"/>
              </w:rPr>
            </w:pPr>
            <w:r>
              <w:rPr>
                <w:sz w:val="17"/>
              </w:rPr>
              <w:t>、35</w:t>
            </w:r>
            <w:r>
              <w:rPr>
                <w:spacing w:val="-4"/>
                <w:sz w:val="17"/>
              </w:rPr>
              <w:t>周岁以</w:t>
            </w:r>
            <w:r>
              <w:rPr>
                <w:sz w:val="17"/>
              </w:rPr>
              <w:t>下（1984</w:t>
            </w:r>
            <w:r>
              <w:rPr>
                <w:spacing w:val="-15"/>
                <w:sz w:val="17"/>
              </w:rPr>
              <w:t>年</w:t>
            </w:r>
            <w:r>
              <w:rPr>
                <w:sz w:val="17"/>
              </w:rPr>
              <w:t>12</w:t>
            </w:r>
            <w:r>
              <w:rPr>
                <w:spacing w:val="4"/>
                <w:sz w:val="17"/>
              </w:rPr>
              <w:t>月</w:t>
            </w:r>
            <w:r>
              <w:rPr>
                <w:sz w:val="17"/>
              </w:rPr>
              <w:t>21</w:t>
            </w:r>
            <w:r>
              <w:rPr>
                <w:spacing w:val="-7"/>
                <w:sz w:val="17"/>
              </w:rPr>
              <w:t>日至</w:t>
            </w:r>
          </w:p>
          <w:p>
            <w:pPr>
              <w:pStyle w:val="TableParagraph"/>
              <w:spacing w:line="212" w:lineRule="exact"/>
              <w:ind w:left="25"/>
              <w:jc w:val="center"/>
              <w:rPr>
                <w:sz w:val="17"/>
              </w:rPr>
            </w:pPr>
            <w:r>
              <w:rPr>
                <w:sz w:val="17"/>
              </w:rPr>
              <w:t>2002年12月</w:t>
            </w:r>
          </w:p>
          <w:p>
            <w:pPr>
              <w:pStyle w:val="TableParagraph"/>
              <w:spacing w:line="237" w:lineRule="auto"/>
              <w:ind w:left="35" w:right="14"/>
              <w:jc w:val="center"/>
              <w:rPr>
                <w:sz w:val="17"/>
              </w:rPr>
            </w:pPr>
            <w:r>
              <w:rPr>
                <w:sz w:val="17"/>
              </w:rPr>
              <w:t>23日期间出生）。</w:t>
            </w:r>
          </w:p>
        </w:tc>
        <w:tc>
          <w:tcPr>
            <w:tcW w:w="719" w:type="dxa"/>
            <w:vMerge w:val="restart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line="237" w:lineRule="auto" w:before="117"/>
              <w:ind w:left="187" w:right="77" w:hanging="89"/>
              <w:rPr>
                <w:sz w:val="17"/>
              </w:rPr>
            </w:pPr>
            <w:r>
              <w:rPr>
                <w:sz w:val="17"/>
              </w:rPr>
              <w:t>本科及以上</w:t>
            </w:r>
          </w:p>
        </w:tc>
        <w:tc>
          <w:tcPr>
            <w:tcW w:w="3510" w:type="dxa"/>
          </w:tcPr>
          <w:p>
            <w:pPr>
              <w:pStyle w:val="TableParagraph"/>
              <w:spacing w:line="237" w:lineRule="auto" w:before="82"/>
              <w:ind w:left="88" w:right="67" w:hanging="5"/>
              <w:jc w:val="center"/>
              <w:rPr>
                <w:sz w:val="17"/>
              </w:rPr>
            </w:pPr>
            <w:r>
              <w:rPr>
                <w:sz w:val="17"/>
              </w:rPr>
              <w:t>档案学、档案管理、图书情报、图书情报与档案管理、图书馆学，信息资源管理，情报学</w:t>
            </w:r>
          </w:p>
        </w:tc>
        <w:tc>
          <w:tcPr>
            <w:tcW w:w="916" w:type="dxa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  <w:p>
            <w:pPr>
              <w:pStyle w:val="TableParagraph"/>
              <w:spacing w:before="8"/>
              <w:rPr>
                <w:rFonts w:ascii="Times New Roman"/>
                <w:sz w:val="12"/>
              </w:rPr>
            </w:pPr>
          </w:p>
          <w:p>
            <w:pPr>
              <w:pStyle w:val="TableParagraph"/>
              <w:ind w:left="82" w:right="65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笔试+面试</w:t>
            </w:r>
          </w:p>
        </w:tc>
        <w:tc>
          <w:tcPr>
            <w:tcW w:w="2130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before="111"/>
              <w:ind w:left="92" w:right="83"/>
              <w:jc w:val="center"/>
              <w:rPr>
                <w:sz w:val="17"/>
              </w:rPr>
            </w:pPr>
            <w:r>
              <w:rPr>
                <w:sz w:val="17"/>
              </w:rPr>
              <w:t>需要长期加班，适合男性</w:t>
            </w:r>
          </w:p>
        </w:tc>
        <w:tc>
          <w:tcPr>
            <w:tcW w:w="124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7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407" w:hRule="atLeast"/>
        </w:trPr>
        <w:tc>
          <w:tcPr>
            <w:tcW w:w="535" w:type="dxa"/>
          </w:tcPr>
          <w:p>
            <w:pPr>
              <w:pStyle w:val="TableParagraph"/>
              <w:spacing w:before="108"/>
              <w:ind w:right="155"/>
              <w:jc w:val="right"/>
              <w:rPr>
                <w:sz w:val="17"/>
              </w:rPr>
            </w:pPr>
            <w:r>
              <w:rPr>
                <w:sz w:val="17"/>
              </w:rPr>
              <w:t>49</w:t>
            </w:r>
          </w:p>
        </w:tc>
        <w:tc>
          <w:tcPr>
            <w:tcW w:w="979" w:type="dxa"/>
            <w:vMerge w:val="restart"/>
          </w:tcPr>
          <w:p>
            <w:pPr>
              <w:pStyle w:val="TableParagraph"/>
              <w:spacing w:before="3"/>
              <w:rPr>
                <w:rFonts w:ascii="Times New Roman"/>
                <w:sz w:val="21"/>
              </w:rPr>
            </w:pPr>
          </w:p>
          <w:p>
            <w:pPr>
              <w:pStyle w:val="TableParagraph"/>
              <w:spacing w:line="235" w:lineRule="auto" w:before="1"/>
              <w:ind w:left="319" w:right="32" w:hanging="262"/>
              <w:rPr>
                <w:sz w:val="17"/>
              </w:rPr>
            </w:pPr>
            <w:r>
              <w:rPr>
                <w:sz w:val="17"/>
              </w:rPr>
              <w:t>重岗街道办事处</w:t>
            </w:r>
          </w:p>
        </w:tc>
        <w:tc>
          <w:tcPr>
            <w:tcW w:w="1593" w:type="dxa"/>
          </w:tcPr>
          <w:p>
            <w:pPr>
              <w:pStyle w:val="TableParagraph"/>
              <w:spacing w:before="108"/>
              <w:ind w:left="64" w:right="44"/>
              <w:jc w:val="center"/>
              <w:rPr>
                <w:sz w:val="17"/>
              </w:rPr>
            </w:pPr>
            <w:r>
              <w:rPr>
                <w:sz w:val="17"/>
              </w:rPr>
              <w:t>综合服务中心</w:t>
            </w:r>
          </w:p>
        </w:tc>
        <w:tc>
          <w:tcPr>
            <w:tcW w:w="549" w:type="dxa"/>
          </w:tcPr>
          <w:p>
            <w:pPr>
              <w:pStyle w:val="TableParagraph"/>
              <w:spacing w:before="108"/>
              <w:ind w:left="89" w:right="59"/>
              <w:jc w:val="center"/>
              <w:rPr>
                <w:sz w:val="17"/>
              </w:rPr>
            </w:pPr>
            <w:r>
              <w:rPr>
                <w:sz w:val="17"/>
              </w:rPr>
              <w:t>全拨</w:t>
            </w:r>
          </w:p>
        </w:tc>
        <w:tc>
          <w:tcPr>
            <w:tcW w:w="691" w:type="dxa"/>
          </w:tcPr>
          <w:p>
            <w:pPr>
              <w:pStyle w:val="TableParagraph"/>
              <w:spacing w:before="108"/>
              <w:ind w:left="75" w:right="46"/>
              <w:jc w:val="center"/>
              <w:rPr>
                <w:sz w:val="17"/>
              </w:rPr>
            </w:pPr>
            <w:r>
              <w:rPr>
                <w:sz w:val="17"/>
              </w:rPr>
              <w:t>办事员</w:t>
            </w:r>
          </w:p>
        </w:tc>
        <w:tc>
          <w:tcPr>
            <w:tcW w:w="509" w:type="dxa"/>
          </w:tcPr>
          <w:p>
            <w:pPr>
              <w:pStyle w:val="TableParagraph"/>
              <w:spacing w:before="108"/>
              <w:ind w:left="68" w:right="40"/>
              <w:jc w:val="center"/>
              <w:rPr>
                <w:sz w:val="17"/>
              </w:rPr>
            </w:pPr>
            <w:r>
              <w:rPr>
                <w:sz w:val="17"/>
              </w:rPr>
              <w:t>管理</w:t>
            </w:r>
          </w:p>
        </w:tc>
        <w:tc>
          <w:tcPr>
            <w:tcW w:w="497" w:type="dxa"/>
          </w:tcPr>
          <w:p>
            <w:pPr>
              <w:pStyle w:val="TableParagraph"/>
              <w:spacing w:line="217" w:lineRule="exact"/>
              <w:ind w:left="80"/>
              <w:rPr>
                <w:sz w:val="17"/>
              </w:rPr>
            </w:pPr>
            <w:r>
              <w:rPr>
                <w:sz w:val="17"/>
              </w:rPr>
              <w:t>管理</w:t>
            </w:r>
          </w:p>
          <w:p>
            <w:pPr>
              <w:pStyle w:val="TableParagraph"/>
              <w:spacing w:line="170" w:lineRule="exact"/>
              <w:ind w:left="80"/>
              <w:rPr>
                <w:sz w:val="17"/>
              </w:rPr>
            </w:pPr>
            <w:r>
              <w:rPr>
                <w:sz w:val="17"/>
              </w:rPr>
              <w:t>十级</w:t>
            </w:r>
          </w:p>
        </w:tc>
        <w:tc>
          <w:tcPr>
            <w:tcW w:w="483" w:type="dxa"/>
          </w:tcPr>
          <w:p>
            <w:pPr>
              <w:pStyle w:val="TableParagraph"/>
              <w:spacing w:before="108"/>
              <w:ind w:right="169"/>
              <w:jc w:val="right"/>
              <w:rPr>
                <w:sz w:val="17"/>
              </w:rPr>
            </w:pPr>
            <w:r>
              <w:rPr>
                <w:w w:val="101"/>
                <w:sz w:val="17"/>
              </w:rPr>
              <w:t>1</w:t>
            </w:r>
          </w:p>
        </w:tc>
        <w:tc>
          <w:tcPr>
            <w:tcW w:w="536" w:type="dxa"/>
          </w:tcPr>
          <w:p>
            <w:pPr>
              <w:pStyle w:val="TableParagraph"/>
              <w:spacing w:before="108"/>
              <w:ind w:left="125" w:right="95"/>
              <w:jc w:val="center"/>
              <w:rPr>
                <w:sz w:val="17"/>
              </w:rPr>
            </w:pPr>
            <w:r>
              <w:rPr>
                <w:sz w:val="17"/>
              </w:rPr>
              <w:t>1:3</w:t>
            </w:r>
          </w:p>
        </w:tc>
        <w:tc>
          <w:tcPr>
            <w:tcW w:w="9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</w:tcPr>
          <w:p>
            <w:pPr>
              <w:pStyle w:val="TableParagraph"/>
              <w:spacing w:before="108"/>
              <w:ind w:left="79" w:right="69"/>
              <w:jc w:val="center"/>
              <w:rPr>
                <w:sz w:val="17"/>
              </w:rPr>
            </w:pPr>
            <w:r>
              <w:rPr>
                <w:sz w:val="17"/>
              </w:rPr>
              <w:t>中文文秘类</w:t>
            </w:r>
          </w:p>
        </w:tc>
        <w:tc>
          <w:tcPr>
            <w:tcW w:w="916" w:type="dxa"/>
          </w:tcPr>
          <w:p>
            <w:pPr>
              <w:pStyle w:val="TableParagraph"/>
              <w:spacing w:before="118"/>
              <w:ind w:left="82" w:right="65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笔试+面试</w:t>
            </w:r>
          </w:p>
        </w:tc>
        <w:tc>
          <w:tcPr>
            <w:tcW w:w="2130" w:type="dxa"/>
          </w:tcPr>
          <w:p>
            <w:pPr>
              <w:pStyle w:val="TableParagraph"/>
              <w:spacing w:before="108"/>
              <w:ind w:left="92" w:right="87"/>
              <w:jc w:val="center"/>
              <w:rPr>
                <w:sz w:val="17"/>
              </w:rPr>
            </w:pPr>
            <w:r>
              <w:rPr>
                <w:sz w:val="17"/>
              </w:rPr>
              <w:t>取得相应学位</w:t>
            </w:r>
          </w:p>
        </w:tc>
        <w:tc>
          <w:tcPr>
            <w:tcW w:w="124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7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462" w:hRule="atLeast"/>
        </w:trPr>
        <w:tc>
          <w:tcPr>
            <w:tcW w:w="535" w:type="dxa"/>
          </w:tcPr>
          <w:p>
            <w:pPr>
              <w:pStyle w:val="TableParagraph"/>
              <w:spacing w:before="134"/>
              <w:ind w:right="155"/>
              <w:jc w:val="right"/>
              <w:rPr>
                <w:sz w:val="17"/>
              </w:rPr>
            </w:pPr>
            <w:r>
              <w:rPr>
                <w:sz w:val="17"/>
              </w:rPr>
              <w:t>50</w:t>
            </w:r>
          </w:p>
        </w:tc>
        <w:tc>
          <w:tcPr>
            <w:tcW w:w="97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93" w:type="dxa"/>
          </w:tcPr>
          <w:p>
            <w:pPr>
              <w:pStyle w:val="TableParagraph"/>
              <w:spacing w:before="134"/>
              <w:ind w:left="64" w:right="44"/>
              <w:jc w:val="center"/>
              <w:rPr>
                <w:sz w:val="17"/>
              </w:rPr>
            </w:pPr>
            <w:r>
              <w:rPr>
                <w:sz w:val="17"/>
              </w:rPr>
              <w:t>综合服务中心</w:t>
            </w:r>
          </w:p>
        </w:tc>
        <w:tc>
          <w:tcPr>
            <w:tcW w:w="549" w:type="dxa"/>
          </w:tcPr>
          <w:p>
            <w:pPr>
              <w:pStyle w:val="TableParagraph"/>
              <w:spacing w:before="134"/>
              <w:ind w:left="89" w:right="59"/>
              <w:jc w:val="center"/>
              <w:rPr>
                <w:sz w:val="17"/>
              </w:rPr>
            </w:pPr>
            <w:r>
              <w:rPr>
                <w:sz w:val="17"/>
              </w:rPr>
              <w:t>全拨</w:t>
            </w:r>
          </w:p>
        </w:tc>
        <w:tc>
          <w:tcPr>
            <w:tcW w:w="691" w:type="dxa"/>
          </w:tcPr>
          <w:p>
            <w:pPr>
              <w:pStyle w:val="TableParagraph"/>
              <w:spacing w:line="216" w:lineRule="exact" w:before="23"/>
              <w:ind w:left="89" w:right="58"/>
              <w:rPr>
                <w:sz w:val="17"/>
              </w:rPr>
            </w:pPr>
            <w:r>
              <w:rPr>
                <w:sz w:val="17"/>
              </w:rPr>
              <w:t>专业技术人员</w:t>
            </w:r>
          </w:p>
        </w:tc>
        <w:tc>
          <w:tcPr>
            <w:tcW w:w="509" w:type="dxa"/>
          </w:tcPr>
          <w:p>
            <w:pPr>
              <w:pStyle w:val="TableParagraph"/>
              <w:spacing w:before="134"/>
              <w:ind w:left="68" w:right="40"/>
              <w:jc w:val="center"/>
              <w:rPr>
                <w:sz w:val="17"/>
              </w:rPr>
            </w:pPr>
            <w:r>
              <w:rPr>
                <w:sz w:val="17"/>
              </w:rPr>
              <w:t>专技</w:t>
            </w:r>
          </w:p>
        </w:tc>
        <w:tc>
          <w:tcPr>
            <w:tcW w:w="497" w:type="dxa"/>
          </w:tcPr>
          <w:p>
            <w:pPr>
              <w:pStyle w:val="TableParagraph"/>
              <w:spacing w:line="216" w:lineRule="exact" w:before="23"/>
              <w:ind w:left="80" w:right="48"/>
              <w:rPr>
                <w:sz w:val="17"/>
              </w:rPr>
            </w:pPr>
            <w:r>
              <w:rPr>
                <w:sz w:val="17"/>
              </w:rPr>
              <w:t>专技十二</w:t>
            </w:r>
          </w:p>
        </w:tc>
        <w:tc>
          <w:tcPr>
            <w:tcW w:w="483" w:type="dxa"/>
          </w:tcPr>
          <w:p>
            <w:pPr>
              <w:pStyle w:val="TableParagraph"/>
              <w:spacing w:before="134"/>
              <w:ind w:right="169"/>
              <w:jc w:val="right"/>
              <w:rPr>
                <w:sz w:val="17"/>
              </w:rPr>
            </w:pPr>
            <w:r>
              <w:rPr>
                <w:w w:val="101"/>
                <w:sz w:val="17"/>
              </w:rPr>
              <w:t>1</w:t>
            </w:r>
          </w:p>
        </w:tc>
        <w:tc>
          <w:tcPr>
            <w:tcW w:w="536" w:type="dxa"/>
          </w:tcPr>
          <w:p>
            <w:pPr>
              <w:pStyle w:val="TableParagraph"/>
              <w:spacing w:before="134"/>
              <w:ind w:left="125" w:right="95"/>
              <w:jc w:val="center"/>
              <w:rPr>
                <w:sz w:val="17"/>
              </w:rPr>
            </w:pPr>
            <w:r>
              <w:rPr>
                <w:sz w:val="17"/>
              </w:rPr>
              <w:t>1:3</w:t>
            </w:r>
          </w:p>
        </w:tc>
        <w:tc>
          <w:tcPr>
            <w:tcW w:w="9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</w:tcPr>
          <w:p>
            <w:pPr>
              <w:pStyle w:val="TableParagraph"/>
              <w:spacing w:before="134"/>
              <w:ind w:left="85" w:right="69"/>
              <w:jc w:val="center"/>
              <w:rPr>
                <w:sz w:val="17"/>
              </w:rPr>
            </w:pPr>
            <w:r>
              <w:rPr>
                <w:sz w:val="17"/>
              </w:rPr>
              <w:t>经济类、财务财会类、统计类</w:t>
            </w:r>
          </w:p>
        </w:tc>
        <w:tc>
          <w:tcPr>
            <w:tcW w:w="916" w:type="dxa"/>
          </w:tcPr>
          <w:p>
            <w:pPr>
              <w:pStyle w:val="TableParagraph"/>
              <w:spacing w:before="9"/>
              <w:rPr>
                <w:rFonts w:ascii="Times New Roman"/>
                <w:sz w:val="12"/>
              </w:rPr>
            </w:pPr>
          </w:p>
          <w:p>
            <w:pPr>
              <w:pStyle w:val="TableParagraph"/>
              <w:ind w:left="82" w:right="65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笔试+面试</w:t>
            </w:r>
          </w:p>
        </w:tc>
        <w:tc>
          <w:tcPr>
            <w:tcW w:w="2130" w:type="dxa"/>
          </w:tcPr>
          <w:p>
            <w:pPr>
              <w:pStyle w:val="TableParagraph"/>
              <w:spacing w:before="9"/>
              <w:rPr>
                <w:rFonts w:ascii="Times New Roman"/>
                <w:sz w:val="12"/>
              </w:rPr>
            </w:pPr>
          </w:p>
          <w:p>
            <w:pPr>
              <w:pStyle w:val="TableParagraph"/>
              <w:ind w:left="92" w:right="87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仅限应届生，取得相应学位</w:t>
            </w:r>
          </w:p>
        </w:tc>
        <w:tc>
          <w:tcPr>
            <w:tcW w:w="124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7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462" w:hRule="atLeast"/>
        </w:trPr>
        <w:tc>
          <w:tcPr>
            <w:tcW w:w="535" w:type="dxa"/>
          </w:tcPr>
          <w:p>
            <w:pPr>
              <w:pStyle w:val="TableParagraph"/>
              <w:spacing w:before="134"/>
              <w:ind w:right="155"/>
              <w:jc w:val="right"/>
              <w:rPr>
                <w:sz w:val="17"/>
              </w:rPr>
            </w:pPr>
            <w:r>
              <w:rPr>
                <w:sz w:val="17"/>
              </w:rPr>
              <w:t>51</w:t>
            </w:r>
          </w:p>
        </w:tc>
        <w:tc>
          <w:tcPr>
            <w:tcW w:w="979" w:type="dxa"/>
            <w:vMerge w:val="restart"/>
          </w:tcPr>
          <w:p>
            <w:pPr>
              <w:pStyle w:val="TableParagraph"/>
              <w:spacing w:before="5"/>
              <w:rPr>
                <w:rFonts w:ascii="Times New Roman"/>
                <w:sz w:val="23"/>
              </w:rPr>
            </w:pPr>
          </w:p>
          <w:p>
            <w:pPr>
              <w:pStyle w:val="TableParagraph"/>
              <w:spacing w:line="237" w:lineRule="auto"/>
              <w:ind w:left="319" w:right="32" w:hanging="262"/>
              <w:rPr>
                <w:sz w:val="17"/>
              </w:rPr>
            </w:pPr>
            <w:r>
              <w:rPr>
                <w:sz w:val="17"/>
              </w:rPr>
              <w:t>大楼街道办事处</w:t>
            </w:r>
          </w:p>
        </w:tc>
        <w:tc>
          <w:tcPr>
            <w:tcW w:w="1593" w:type="dxa"/>
          </w:tcPr>
          <w:p>
            <w:pPr>
              <w:pStyle w:val="TableParagraph"/>
              <w:spacing w:before="134"/>
              <w:ind w:left="64" w:right="44"/>
              <w:jc w:val="center"/>
              <w:rPr>
                <w:sz w:val="17"/>
              </w:rPr>
            </w:pPr>
            <w:r>
              <w:rPr>
                <w:sz w:val="17"/>
              </w:rPr>
              <w:t>综合服务中心</w:t>
            </w:r>
          </w:p>
        </w:tc>
        <w:tc>
          <w:tcPr>
            <w:tcW w:w="549" w:type="dxa"/>
          </w:tcPr>
          <w:p>
            <w:pPr>
              <w:pStyle w:val="TableParagraph"/>
              <w:spacing w:before="134"/>
              <w:ind w:left="89" w:right="59"/>
              <w:jc w:val="center"/>
              <w:rPr>
                <w:sz w:val="17"/>
              </w:rPr>
            </w:pPr>
            <w:r>
              <w:rPr>
                <w:sz w:val="17"/>
              </w:rPr>
              <w:t>全拨</w:t>
            </w:r>
          </w:p>
        </w:tc>
        <w:tc>
          <w:tcPr>
            <w:tcW w:w="691" w:type="dxa"/>
          </w:tcPr>
          <w:p>
            <w:pPr>
              <w:pStyle w:val="TableParagraph"/>
              <w:spacing w:line="216" w:lineRule="exact" w:before="23"/>
              <w:ind w:left="89" w:right="58"/>
              <w:rPr>
                <w:sz w:val="17"/>
              </w:rPr>
            </w:pPr>
            <w:r>
              <w:rPr>
                <w:sz w:val="17"/>
              </w:rPr>
              <w:t>专业技术人员</w:t>
            </w:r>
          </w:p>
        </w:tc>
        <w:tc>
          <w:tcPr>
            <w:tcW w:w="509" w:type="dxa"/>
          </w:tcPr>
          <w:p>
            <w:pPr>
              <w:pStyle w:val="TableParagraph"/>
              <w:spacing w:before="134"/>
              <w:ind w:left="68" w:right="40"/>
              <w:jc w:val="center"/>
              <w:rPr>
                <w:sz w:val="17"/>
              </w:rPr>
            </w:pPr>
            <w:r>
              <w:rPr>
                <w:sz w:val="17"/>
              </w:rPr>
              <w:t>专技</w:t>
            </w:r>
          </w:p>
        </w:tc>
        <w:tc>
          <w:tcPr>
            <w:tcW w:w="497" w:type="dxa"/>
          </w:tcPr>
          <w:p>
            <w:pPr>
              <w:pStyle w:val="TableParagraph"/>
              <w:spacing w:line="216" w:lineRule="exact" w:before="23"/>
              <w:ind w:left="80" w:right="48"/>
              <w:rPr>
                <w:sz w:val="17"/>
              </w:rPr>
            </w:pPr>
            <w:r>
              <w:rPr>
                <w:sz w:val="17"/>
              </w:rPr>
              <w:t>专技十二</w:t>
            </w:r>
          </w:p>
        </w:tc>
        <w:tc>
          <w:tcPr>
            <w:tcW w:w="483" w:type="dxa"/>
          </w:tcPr>
          <w:p>
            <w:pPr>
              <w:pStyle w:val="TableParagraph"/>
              <w:spacing w:before="134"/>
              <w:ind w:right="169"/>
              <w:jc w:val="right"/>
              <w:rPr>
                <w:sz w:val="17"/>
              </w:rPr>
            </w:pPr>
            <w:r>
              <w:rPr>
                <w:w w:val="101"/>
                <w:sz w:val="17"/>
              </w:rPr>
              <w:t>1</w:t>
            </w:r>
          </w:p>
        </w:tc>
        <w:tc>
          <w:tcPr>
            <w:tcW w:w="536" w:type="dxa"/>
          </w:tcPr>
          <w:p>
            <w:pPr>
              <w:pStyle w:val="TableParagraph"/>
              <w:spacing w:before="134"/>
              <w:ind w:left="125" w:right="95"/>
              <w:jc w:val="center"/>
              <w:rPr>
                <w:sz w:val="17"/>
              </w:rPr>
            </w:pPr>
            <w:r>
              <w:rPr>
                <w:sz w:val="17"/>
              </w:rPr>
              <w:t>1:3</w:t>
            </w:r>
          </w:p>
        </w:tc>
        <w:tc>
          <w:tcPr>
            <w:tcW w:w="9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</w:tcPr>
          <w:p>
            <w:pPr>
              <w:pStyle w:val="TableParagraph"/>
              <w:spacing w:before="134"/>
              <w:ind w:left="85" w:right="69"/>
              <w:jc w:val="center"/>
              <w:rPr>
                <w:sz w:val="17"/>
              </w:rPr>
            </w:pPr>
            <w:r>
              <w:rPr>
                <w:sz w:val="17"/>
              </w:rPr>
              <w:t>经济类、财务财会类、统计类</w:t>
            </w:r>
          </w:p>
        </w:tc>
        <w:tc>
          <w:tcPr>
            <w:tcW w:w="916" w:type="dxa"/>
          </w:tcPr>
          <w:p>
            <w:pPr>
              <w:pStyle w:val="TableParagraph"/>
              <w:spacing w:before="8"/>
              <w:rPr>
                <w:rFonts w:ascii="Times New Roman"/>
                <w:sz w:val="12"/>
              </w:rPr>
            </w:pPr>
          </w:p>
          <w:p>
            <w:pPr>
              <w:pStyle w:val="TableParagraph"/>
              <w:ind w:left="82" w:right="65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笔试+面试</w:t>
            </w:r>
          </w:p>
        </w:tc>
        <w:tc>
          <w:tcPr>
            <w:tcW w:w="2130" w:type="dxa"/>
          </w:tcPr>
          <w:p>
            <w:pPr>
              <w:pStyle w:val="TableParagraph"/>
              <w:spacing w:before="8"/>
              <w:rPr>
                <w:rFonts w:ascii="Times New Roman"/>
                <w:sz w:val="12"/>
              </w:rPr>
            </w:pPr>
          </w:p>
          <w:p>
            <w:pPr>
              <w:pStyle w:val="TableParagraph"/>
              <w:ind w:left="92" w:right="87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仅限应届生，取得相应学位</w:t>
            </w:r>
          </w:p>
        </w:tc>
        <w:tc>
          <w:tcPr>
            <w:tcW w:w="124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7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462" w:hRule="atLeast"/>
        </w:trPr>
        <w:tc>
          <w:tcPr>
            <w:tcW w:w="535" w:type="dxa"/>
          </w:tcPr>
          <w:p>
            <w:pPr>
              <w:pStyle w:val="TableParagraph"/>
              <w:spacing w:before="134"/>
              <w:ind w:right="155"/>
              <w:jc w:val="right"/>
              <w:rPr>
                <w:sz w:val="17"/>
              </w:rPr>
            </w:pPr>
            <w:r>
              <w:rPr>
                <w:sz w:val="17"/>
              </w:rPr>
              <w:t>52</w:t>
            </w:r>
          </w:p>
        </w:tc>
        <w:tc>
          <w:tcPr>
            <w:tcW w:w="97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93" w:type="dxa"/>
          </w:tcPr>
          <w:p>
            <w:pPr>
              <w:pStyle w:val="TableParagraph"/>
              <w:spacing w:before="134"/>
              <w:ind w:left="64" w:right="44"/>
              <w:jc w:val="center"/>
              <w:rPr>
                <w:sz w:val="17"/>
              </w:rPr>
            </w:pPr>
            <w:r>
              <w:rPr>
                <w:sz w:val="17"/>
              </w:rPr>
              <w:t>综合服务中心</w:t>
            </w:r>
          </w:p>
        </w:tc>
        <w:tc>
          <w:tcPr>
            <w:tcW w:w="549" w:type="dxa"/>
          </w:tcPr>
          <w:p>
            <w:pPr>
              <w:pStyle w:val="TableParagraph"/>
              <w:spacing w:before="134"/>
              <w:ind w:left="89" w:right="59"/>
              <w:jc w:val="center"/>
              <w:rPr>
                <w:sz w:val="17"/>
              </w:rPr>
            </w:pPr>
            <w:r>
              <w:rPr>
                <w:sz w:val="17"/>
              </w:rPr>
              <w:t>全拨</w:t>
            </w:r>
          </w:p>
        </w:tc>
        <w:tc>
          <w:tcPr>
            <w:tcW w:w="691" w:type="dxa"/>
          </w:tcPr>
          <w:p>
            <w:pPr>
              <w:pStyle w:val="TableParagraph"/>
              <w:spacing w:line="216" w:lineRule="exact" w:before="23"/>
              <w:ind w:left="89" w:right="58"/>
              <w:rPr>
                <w:sz w:val="17"/>
              </w:rPr>
            </w:pPr>
            <w:r>
              <w:rPr>
                <w:sz w:val="17"/>
              </w:rPr>
              <w:t>专业技术人员</w:t>
            </w:r>
          </w:p>
        </w:tc>
        <w:tc>
          <w:tcPr>
            <w:tcW w:w="509" w:type="dxa"/>
          </w:tcPr>
          <w:p>
            <w:pPr>
              <w:pStyle w:val="TableParagraph"/>
              <w:spacing w:before="134"/>
              <w:ind w:left="68" w:right="40"/>
              <w:jc w:val="center"/>
              <w:rPr>
                <w:sz w:val="17"/>
              </w:rPr>
            </w:pPr>
            <w:r>
              <w:rPr>
                <w:sz w:val="17"/>
              </w:rPr>
              <w:t>专技</w:t>
            </w:r>
          </w:p>
        </w:tc>
        <w:tc>
          <w:tcPr>
            <w:tcW w:w="497" w:type="dxa"/>
          </w:tcPr>
          <w:p>
            <w:pPr>
              <w:pStyle w:val="TableParagraph"/>
              <w:spacing w:line="216" w:lineRule="exact" w:before="23"/>
              <w:ind w:left="80" w:right="48"/>
              <w:rPr>
                <w:sz w:val="17"/>
              </w:rPr>
            </w:pPr>
            <w:r>
              <w:rPr>
                <w:sz w:val="17"/>
              </w:rPr>
              <w:t>专技十二</w:t>
            </w:r>
          </w:p>
        </w:tc>
        <w:tc>
          <w:tcPr>
            <w:tcW w:w="483" w:type="dxa"/>
          </w:tcPr>
          <w:p>
            <w:pPr>
              <w:pStyle w:val="TableParagraph"/>
              <w:spacing w:before="134"/>
              <w:ind w:right="169"/>
              <w:jc w:val="right"/>
              <w:rPr>
                <w:sz w:val="17"/>
              </w:rPr>
            </w:pPr>
            <w:r>
              <w:rPr>
                <w:w w:val="101"/>
                <w:sz w:val="17"/>
              </w:rPr>
              <w:t>1</w:t>
            </w:r>
          </w:p>
        </w:tc>
        <w:tc>
          <w:tcPr>
            <w:tcW w:w="536" w:type="dxa"/>
          </w:tcPr>
          <w:p>
            <w:pPr>
              <w:pStyle w:val="TableParagraph"/>
              <w:spacing w:before="134"/>
              <w:ind w:left="125" w:right="95"/>
              <w:jc w:val="center"/>
              <w:rPr>
                <w:sz w:val="17"/>
              </w:rPr>
            </w:pPr>
            <w:r>
              <w:rPr>
                <w:sz w:val="17"/>
              </w:rPr>
              <w:t>1:3</w:t>
            </w:r>
          </w:p>
        </w:tc>
        <w:tc>
          <w:tcPr>
            <w:tcW w:w="9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</w:tcPr>
          <w:p>
            <w:pPr>
              <w:pStyle w:val="TableParagraph"/>
              <w:spacing w:before="134"/>
              <w:ind w:left="83" w:right="69"/>
              <w:jc w:val="center"/>
              <w:rPr>
                <w:sz w:val="17"/>
              </w:rPr>
            </w:pPr>
            <w:r>
              <w:rPr>
                <w:sz w:val="17"/>
              </w:rPr>
              <w:t>农业类</w:t>
            </w:r>
          </w:p>
        </w:tc>
        <w:tc>
          <w:tcPr>
            <w:tcW w:w="916" w:type="dxa"/>
          </w:tcPr>
          <w:p>
            <w:pPr>
              <w:pStyle w:val="TableParagraph"/>
              <w:spacing w:before="9"/>
              <w:rPr>
                <w:rFonts w:ascii="Times New Roman"/>
                <w:sz w:val="12"/>
              </w:rPr>
            </w:pPr>
          </w:p>
          <w:p>
            <w:pPr>
              <w:pStyle w:val="TableParagraph"/>
              <w:ind w:left="82" w:right="65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笔试+面试</w:t>
            </w:r>
          </w:p>
        </w:tc>
        <w:tc>
          <w:tcPr>
            <w:tcW w:w="2130" w:type="dxa"/>
          </w:tcPr>
          <w:p>
            <w:pPr>
              <w:pStyle w:val="TableParagraph"/>
              <w:spacing w:before="134"/>
              <w:ind w:left="92" w:right="87"/>
              <w:jc w:val="center"/>
              <w:rPr>
                <w:sz w:val="17"/>
              </w:rPr>
            </w:pPr>
            <w:r>
              <w:rPr>
                <w:sz w:val="17"/>
              </w:rPr>
              <w:t>取得相应学位</w:t>
            </w:r>
          </w:p>
        </w:tc>
        <w:tc>
          <w:tcPr>
            <w:tcW w:w="124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7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462" w:hRule="atLeast"/>
        </w:trPr>
        <w:tc>
          <w:tcPr>
            <w:tcW w:w="535" w:type="dxa"/>
          </w:tcPr>
          <w:p>
            <w:pPr>
              <w:pStyle w:val="TableParagraph"/>
              <w:spacing w:before="134"/>
              <w:ind w:right="155"/>
              <w:jc w:val="right"/>
              <w:rPr>
                <w:sz w:val="17"/>
              </w:rPr>
            </w:pPr>
            <w:r>
              <w:rPr>
                <w:sz w:val="17"/>
              </w:rPr>
              <w:t>53</w:t>
            </w:r>
          </w:p>
        </w:tc>
        <w:tc>
          <w:tcPr>
            <w:tcW w:w="979" w:type="dxa"/>
          </w:tcPr>
          <w:p>
            <w:pPr>
              <w:pStyle w:val="TableParagraph"/>
              <w:spacing w:line="216" w:lineRule="exact" w:before="23"/>
              <w:ind w:left="319" w:right="32" w:hanging="262"/>
              <w:rPr>
                <w:sz w:val="17"/>
              </w:rPr>
            </w:pPr>
            <w:r>
              <w:rPr>
                <w:sz w:val="17"/>
              </w:rPr>
              <w:t>归仁镇人民政府</w:t>
            </w:r>
          </w:p>
        </w:tc>
        <w:tc>
          <w:tcPr>
            <w:tcW w:w="1593" w:type="dxa"/>
          </w:tcPr>
          <w:p>
            <w:pPr>
              <w:pStyle w:val="TableParagraph"/>
              <w:spacing w:before="134"/>
              <w:ind w:left="64" w:right="44"/>
              <w:jc w:val="center"/>
              <w:rPr>
                <w:sz w:val="17"/>
              </w:rPr>
            </w:pPr>
            <w:r>
              <w:rPr>
                <w:sz w:val="17"/>
              </w:rPr>
              <w:t>综合服务中心</w:t>
            </w:r>
          </w:p>
        </w:tc>
        <w:tc>
          <w:tcPr>
            <w:tcW w:w="549" w:type="dxa"/>
          </w:tcPr>
          <w:p>
            <w:pPr>
              <w:pStyle w:val="TableParagraph"/>
              <w:spacing w:before="134"/>
              <w:ind w:left="89" w:right="59"/>
              <w:jc w:val="center"/>
              <w:rPr>
                <w:sz w:val="17"/>
              </w:rPr>
            </w:pPr>
            <w:r>
              <w:rPr>
                <w:sz w:val="17"/>
              </w:rPr>
              <w:t>全拨</w:t>
            </w:r>
          </w:p>
        </w:tc>
        <w:tc>
          <w:tcPr>
            <w:tcW w:w="691" w:type="dxa"/>
          </w:tcPr>
          <w:p>
            <w:pPr>
              <w:pStyle w:val="TableParagraph"/>
              <w:spacing w:line="216" w:lineRule="exact" w:before="23"/>
              <w:ind w:left="89" w:right="58"/>
              <w:rPr>
                <w:sz w:val="17"/>
              </w:rPr>
            </w:pPr>
            <w:r>
              <w:rPr>
                <w:sz w:val="17"/>
              </w:rPr>
              <w:t>专业技术人员</w:t>
            </w:r>
          </w:p>
        </w:tc>
        <w:tc>
          <w:tcPr>
            <w:tcW w:w="509" w:type="dxa"/>
          </w:tcPr>
          <w:p>
            <w:pPr>
              <w:pStyle w:val="TableParagraph"/>
              <w:spacing w:before="134"/>
              <w:ind w:left="68" w:right="40"/>
              <w:jc w:val="center"/>
              <w:rPr>
                <w:sz w:val="17"/>
              </w:rPr>
            </w:pPr>
            <w:r>
              <w:rPr>
                <w:sz w:val="17"/>
              </w:rPr>
              <w:t>专技</w:t>
            </w:r>
          </w:p>
        </w:tc>
        <w:tc>
          <w:tcPr>
            <w:tcW w:w="497" w:type="dxa"/>
          </w:tcPr>
          <w:p>
            <w:pPr>
              <w:pStyle w:val="TableParagraph"/>
              <w:spacing w:line="216" w:lineRule="exact" w:before="23"/>
              <w:ind w:left="80" w:right="48"/>
              <w:rPr>
                <w:sz w:val="17"/>
              </w:rPr>
            </w:pPr>
            <w:r>
              <w:rPr>
                <w:sz w:val="17"/>
              </w:rPr>
              <w:t>专技十二</w:t>
            </w:r>
          </w:p>
        </w:tc>
        <w:tc>
          <w:tcPr>
            <w:tcW w:w="483" w:type="dxa"/>
          </w:tcPr>
          <w:p>
            <w:pPr>
              <w:pStyle w:val="TableParagraph"/>
              <w:spacing w:before="134"/>
              <w:ind w:right="169"/>
              <w:jc w:val="right"/>
              <w:rPr>
                <w:sz w:val="17"/>
              </w:rPr>
            </w:pPr>
            <w:r>
              <w:rPr>
                <w:w w:val="101"/>
                <w:sz w:val="17"/>
              </w:rPr>
              <w:t>1</w:t>
            </w:r>
          </w:p>
        </w:tc>
        <w:tc>
          <w:tcPr>
            <w:tcW w:w="536" w:type="dxa"/>
          </w:tcPr>
          <w:p>
            <w:pPr>
              <w:pStyle w:val="TableParagraph"/>
              <w:spacing w:before="134"/>
              <w:ind w:left="125" w:right="95"/>
              <w:jc w:val="center"/>
              <w:rPr>
                <w:sz w:val="17"/>
              </w:rPr>
            </w:pPr>
            <w:r>
              <w:rPr>
                <w:sz w:val="17"/>
              </w:rPr>
              <w:t>1:3</w:t>
            </w:r>
          </w:p>
        </w:tc>
        <w:tc>
          <w:tcPr>
            <w:tcW w:w="9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</w:tcPr>
          <w:p>
            <w:pPr>
              <w:pStyle w:val="TableParagraph"/>
              <w:spacing w:before="134"/>
              <w:ind w:left="85" w:right="69"/>
              <w:jc w:val="center"/>
              <w:rPr>
                <w:sz w:val="17"/>
              </w:rPr>
            </w:pPr>
            <w:r>
              <w:rPr>
                <w:sz w:val="17"/>
              </w:rPr>
              <w:t>经济类、财务财会类、统计类</w:t>
            </w:r>
          </w:p>
        </w:tc>
        <w:tc>
          <w:tcPr>
            <w:tcW w:w="916" w:type="dxa"/>
          </w:tcPr>
          <w:p>
            <w:pPr>
              <w:pStyle w:val="TableParagraph"/>
              <w:spacing w:before="8"/>
              <w:rPr>
                <w:rFonts w:ascii="Times New Roman"/>
                <w:sz w:val="12"/>
              </w:rPr>
            </w:pPr>
          </w:p>
          <w:p>
            <w:pPr>
              <w:pStyle w:val="TableParagraph"/>
              <w:ind w:left="82" w:right="65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笔试+面试</w:t>
            </w:r>
          </w:p>
        </w:tc>
        <w:tc>
          <w:tcPr>
            <w:tcW w:w="2130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24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7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462" w:hRule="atLeast"/>
        </w:trPr>
        <w:tc>
          <w:tcPr>
            <w:tcW w:w="535" w:type="dxa"/>
          </w:tcPr>
          <w:p>
            <w:pPr>
              <w:pStyle w:val="TableParagraph"/>
              <w:spacing w:before="134"/>
              <w:ind w:right="155"/>
              <w:jc w:val="right"/>
              <w:rPr>
                <w:sz w:val="17"/>
              </w:rPr>
            </w:pPr>
            <w:r>
              <w:rPr>
                <w:sz w:val="17"/>
              </w:rPr>
              <w:t>54</w:t>
            </w:r>
          </w:p>
        </w:tc>
        <w:tc>
          <w:tcPr>
            <w:tcW w:w="979" w:type="dxa"/>
            <w:vMerge w:val="restart"/>
          </w:tcPr>
          <w:p>
            <w:pPr>
              <w:pStyle w:val="TableParagraph"/>
              <w:spacing w:before="3"/>
              <w:rPr>
                <w:rFonts w:ascii="Times New Roman"/>
                <w:sz w:val="23"/>
              </w:rPr>
            </w:pPr>
          </w:p>
          <w:p>
            <w:pPr>
              <w:pStyle w:val="TableParagraph"/>
              <w:ind w:left="319" w:right="32" w:hanging="262"/>
              <w:rPr>
                <w:sz w:val="17"/>
              </w:rPr>
            </w:pPr>
            <w:r>
              <w:rPr>
                <w:sz w:val="17"/>
              </w:rPr>
              <w:t>孙园镇人民政府</w:t>
            </w:r>
          </w:p>
        </w:tc>
        <w:tc>
          <w:tcPr>
            <w:tcW w:w="1593" w:type="dxa"/>
          </w:tcPr>
          <w:p>
            <w:pPr>
              <w:pStyle w:val="TableParagraph"/>
              <w:spacing w:before="134"/>
              <w:ind w:left="64" w:right="44"/>
              <w:jc w:val="center"/>
              <w:rPr>
                <w:sz w:val="17"/>
              </w:rPr>
            </w:pPr>
            <w:r>
              <w:rPr>
                <w:sz w:val="17"/>
              </w:rPr>
              <w:t>综合服务中心</w:t>
            </w:r>
          </w:p>
        </w:tc>
        <w:tc>
          <w:tcPr>
            <w:tcW w:w="549" w:type="dxa"/>
          </w:tcPr>
          <w:p>
            <w:pPr>
              <w:pStyle w:val="TableParagraph"/>
              <w:spacing w:before="134"/>
              <w:ind w:left="89" w:right="59"/>
              <w:jc w:val="center"/>
              <w:rPr>
                <w:sz w:val="17"/>
              </w:rPr>
            </w:pPr>
            <w:r>
              <w:rPr>
                <w:sz w:val="17"/>
              </w:rPr>
              <w:t>全拨</w:t>
            </w:r>
          </w:p>
        </w:tc>
        <w:tc>
          <w:tcPr>
            <w:tcW w:w="691" w:type="dxa"/>
          </w:tcPr>
          <w:p>
            <w:pPr>
              <w:pStyle w:val="TableParagraph"/>
              <w:spacing w:before="134"/>
              <w:ind w:left="75" w:right="46"/>
              <w:jc w:val="center"/>
              <w:rPr>
                <w:sz w:val="17"/>
              </w:rPr>
            </w:pPr>
            <w:r>
              <w:rPr>
                <w:sz w:val="17"/>
              </w:rPr>
              <w:t>办事员</w:t>
            </w:r>
          </w:p>
        </w:tc>
        <w:tc>
          <w:tcPr>
            <w:tcW w:w="509" w:type="dxa"/>
          </w:tcPr>
          <w:p>
            <w:pPr>
              <w:pStyle w:val="TableParagraph"/>
              <w:spacing w:before="134"/>
              <w:ind w:left="68" w:right="40"/>
              <w:jc w:val="center"/>
              <w:rPr>
                <w:sz w:val="17"/>
              </w:rPr>
            </w:pPr>
            <w:r>
              <w:rPr>
                <w:sz w:val="17"/>
              </w:rPr>
              <w:t>管理</w:t>
            </w:r>
          </w:p>
        </w:tc>
        <w:tc>
          <w:tcPr>
            <w:tcW w:w="497" w:type="dxa"/>
          </w:tcPr>
          <w:p>
            <w:pPr>
              <w:pStyle w:val="TableParagraph"/>
              <w:spacing w:line="216" w:lineRule="exact" w:before="23"/>
              <w:ind w:left="80" w:right="48"/>
              <w:rPr>
                <w:sz w:val="17"/>
              </w:rPr>
            </w:pPr>
            <w:r>
              <w:rPr>
                <w:sz w:val="17"/>
              </w:rPr>
              <w:t>管理十级</w:t>
            </w:r>
          </w:p>
        </w:tc>
        <w:tc>
          <w:tcPr>
            <w:tcW w:w="483" w:type="dxa"/>
          </w:tcPr>
          <w:p>
            <w:pPr>
              <w:pStyle w:val="TableParagraph"/>
              <w:spacing w:before="134"/>
              <w:ind w:right="169"/>
              <w:jc w:val="right"/>
              <w:rPr>
                <w:sz w:val="17"/>
              </w:rPr>
            </w:pPr>
            <w:r>
              <w:rPr>
                <w:w w:val="101"/>
                <w:sz w:val="17"/>
              </w:rPr>
              <w:t>1</w:t>
            </w:r>
          </w:p>
        </w:tc>
        <w:tc>
          <w:tcPr>
            <w:tcW w:w="536" w:type="dxa"/>
          </w:tcPr>
          <w:p>
            <w:pPr>
              <w:pStyle w:val="TableParagraph"/>
              <w:spacing w:before="134"/>
              <w:ind w:left="125" w:right="95"/>
              <w:jc w:val="center"/>
              <w:rPr>
                <w:sz w:val="17"/>
              </w:rPr>
            </w:pPr>
            <w:r>
              <w:rPr>
                <w:sz w:val="17"/>
              </w:rPr>
              <w:t>1:3</w:t>
            </w:r>
          </w:p>
        </w:tc>
        <w:tc>
          <w:tcPr>
            <w:tcW w:w="9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</w:tcPr>
          <w:p>
            <w:pPr>
              <w:pStyle w:val="TableParagraph"/>
              <w:spacing w:before="134"/>
              <w:ind w:left="87" w:right="69"/>
              <w:jc w:val="center"/>
              <w:rPr>
                <w:sz w:val="17"/>
              </w:rPr>
            </w:pPr>
            <w:r>
              <w:rPr>
                <w:sz w:val="17"/>
              </w:rPr>
              <w:t>不限</w:t>
            </w:r>
          </w:p>
        </w:tc>
        <w:tc>
          <w:tcPr>
            <w:tcW w:w="916" w:type="dxa"/>
          </w:tcPr>
          <w:p>
            <w:pPr>
              <w:pStyle w:val="TableParagraph"/>
              <w:spacing w:before="9"/>
              <w:rPr>
                <w:rFonts w:ascii="Times New Roman"/>
                <w:sz w:val="12"/>
              </w:rPr>
            </w:pPr>
          </w:p>
          <w:p>
            <w:pPr>
              <w:pStyle w:val="TableParagraph"/>
              <w:ind w:left="82" w:right="65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笔试+面试</w:t>
            </w:r>
          </w:p>
        </w:tc>
        <w:tc>
          <w:tcPr>
            <w:tcW w:w="2130" w:type="dxa"/>
          </w:tcPr>
          <w:p>
            <w:pPr>
              <w:pStyle w:val="TableParagraph"/>
              <w:spacing w:before="134"/>
              <w:ind w:left="92" w:right="84"/>
              <w:jc w:val="center"/>
              <w:rPr>
                <w:sz w:val="17"/>
              </w:rPr>
            </w:pPr>
            <w:r>
              <w:rPr>
                <w:sz w:val="17"/>
              </w:rPr>
              <w:t>仅限应届生</w:t>
            </w:r>
          </w:p>
        </w:tc>
        <w:tc>
          <w:tcPr>
            <w:tcW w:w="124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7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462" w:hRule="atLeast"/>
        </w:trPr>
        <w:tc>
          <w:tcPr>
            <w:tcW w:w="535" w:type="dxa"/>
          </w:tcPr>
          <w:p>
            <w:pPr>
              <w:pStyle w:val="TableParagraph"/>
              <w:spacing w:before="133"/>
              <w:ind w:right="155"/>
              <w:jc w:val="right"/>
              <w:rPr>
                <w:sz w:val="17"/>
              </w:rPr>
            </w:pPr>
            <w:r>
              <w:rPr>
                <w:sz w:val="17"/>
              </w:rPr>
              <w:t>55</w:t>
            </w:r>
          </w:p>
        </w:tc>
        <w:tc>
          <w:tcPr>
            <w:tcW w:w="97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93" w:type="dxa"/>
          </w:tcPr>
          <w:p>
            <w:pPr>
              <w:pStyle w:val="TableParagraph"/>
              <w:spacing w:before="133"/>
              <w:ind w:left="64" w:right="44"/>
              <w:jc w:val="center"/>
              <w:rPr>
                <w:sz w:val="17"/>
              </w:rPr>
            </w:pPr>
            <w:r>
              <w:rPr>
                <w:sz w:val="17"/>
              </w:rPr>
              <w:t>综合服务中心</w:t>
            </w:r>
          </w:p>
        </w:tc>
        <w:tc>
          <w:tcPr>
            <w:tcW w:w="549" w:type="dxa"/>
          </w:tcPr>
          <w:p>
            <w:pPr>
              <w:pStyle w:val="TableParagraph"/>
              <w:spacing w:before="133"/>
              <w:ind w:left="89" w:right="59"/>
              <w:jc w:val="center"/>
              <w:rPr>
                <w:sz w:val="17"/>
              </w:rPr>
            </w:pPr>
            <w:r>
              <w:rPr>
                <w:sz w:val="17"/>
              </w:rPr>
              <w:t>全拨</w:t>
            </w:r>
          </w:p>
        </w:tc>
        <w:tc>
          <w:tcPr>
            <w:tcW w:w="691" w:type="dxa"/>
          </w:tcPr>
          <w:p>
            <w:pPr>
              <w:pStyle w:val="TableParagraph"/>
              <w:spacing w:line="216" w:lineRule="exact" w:before="23"/>
              <w:ind w:left="89" w:right="58"/>
              <w:rPr>
                <w:sz w:val="17"/>
              </w:rPr>
            </w:pPr>
            <w:r>
              <w:rPr>
                <w:sz w:val="17"/>
              </w:rPr>
              <w:t>专业技术人员</w:t>
            </w:r>
          </w:p>
        </w:tc>
        <w:tc>
          <w:tcPr>
            <w:tcW w:w="509" w:type="dxa"/>
          </w:tcPr>
          <w:p>
            <w:pPr>
              <w:pStyle w:val="TableParagraph"/>
              <w:spacing w:before="133"/>
              <w:ind w:left="68" w:right="40"/>
              <w:jc w:val="center"/>
              <w:rPr>
                <w:sz w:val="17"/>
              </w:rPr>
            </w:pPr>
            <w:r>
              <w:rPr>
                <w:sz w:val="17"/>
              </w:rPr>
              <w:t>专技</w:t>
            </w:r>
          </w:p>
        </w:tc>
        <w:tc>
          <w:tcPr>
            <w:tcW w:w="497" w:type="dxa"/>
          </w:tcPr>
          <w:p>
            <w:pPr>
              <w:pStyle w:val="TableParagraph"/>
              <w:spacing w:line="216" w:lineRule="exact" w:before="23"/>
              <w:ind w:left="80" w:right="48"/>
              <w:rPr>
                <w:sz w:val="17"/>
              </w:rPr>
            </w:pPr>
            <w:r>
              <w:rPr>
                <w:sz w:val="17"/>
              </w:rPr>
              <w:t>专技十二</w:t>
            </w:r>
          </w:p>
        </w:tc>
        <w:tc>
          <w:tcPr>
            <w:tcW w:w="483" w:type="dxa"/>
          </w:tcPr>
          <w:p>
            <w:pPr>
              <w:pStyle w:val="TableParagraph"/>
              <w:spacing w:before="133"/>
              <w:ind w:right="169"/>
              <w:jc w:val="right"/>
              <w:rPr>
                <w:sz w:val="17"/>
              </w:rPr>
            </w:pPr>
            <w:r>
              <w:rPr>
                <w:w w:val="101"/>
                <w:sz w:val="17"/>
              </w:rPr>
              <w:t>1</w:t>
            </w:r>
          </w:p>
        </w:tc>
        <w:tc>
          <w:tcPr>
            <w:tcW w:w="536" w:type="dxa"/>
          </w:tcPr>
          <w:p>
            <w:pPr>
              <w:pStyle w:val="TableParagraph"/>
              <w:spacing w:before="133"/>
              <w:ind w:left="125" w:right="95"/>
              <w:jc w:val="center"/>
              <w:rPr>
                <w:sz w:val="17"/>
              </w:rPr>
            </w:pPr>
            <w:r>
              <w:rPr>
                <w:sz w:val="17"/>
              </w:rPr>
              <w:t>1:3</w:t>
            </w:r>
          </w:p>
        </w:tc>
        <w:tc>
          <w:tcPr>
            <w:tcW w:w="9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</w:tcPr>
          <w:p>
            <w:pPr>
              <w:pStyle w:val="TableParagraph"/>
              <w:spacing w:before="133"/>
              <w:ind w:left="85" w:right="69"/>
              <w:jc w:val="center"/>
              <w:rPr>
                <w:sz w:val="17"/>
              </w:rPr>
            </w:pPr>
            <w:r>
              <w:rPr>
                <w:sz w:val="17"/>
              </w:rPr>
              <w:t>经济类、财务财会类、统计类</w:t>
            </w:r>
          </w:p>
        </w:tc>
        <w:tc>
          <w:tcPr>
            <w:tcW w:w="916" w:type="dxa"/>
          </w:tcPr>
          <w:p>
            <w:pPr>
              <w:pStyle w:val="TableParagraph"/>
              <w:spacing w:before="8"/>
              <w:rPr>
                <w:rFonts w:ascii="Times New Roman"/>
                <w:sz w:val="12"/>
              </w:rPr>
            </w:pPr>
          </w:p>
          <w:p>
            <w:pPr>
              <w:pStyle w:val="TableParagraph"/>
              <w:ind w:left="82" w:right="65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笔试+面试</w:t>
            </w:r>
          </w:p>
        </w:tc>
        <w:tc>
          <w:tcPr>
            <w:tcW w:w="2130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24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7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462" w:hRule="atLeast"/>
        </w:trPr>
        <w:tc>
          <w:tcPr>
            <w:tcW w:w="535" w:type="dxa"/>
          </w:tcPr>
          <w:p>
            <w:pPr>
              <w:pStyle w:val="TableParagraph"/>
              <w:spacing w:before="134"/>
              <w:ind w:right="155"/>
              <w:jc w:val="right"/>
              <w:rPr>
                <w:sz w:val="17"/>
              </w:rPr>
            </w:pPr>
            <w:r>
              <w:rPr>
                <w:sz w:val="17"/>
              </w:rPr>
              <w:t>56</w:t>
            </w:r>
          </w:p>
        </w:tc>
        <w:tc>
          <w:tcPr>
            <w:tcW w:w="979" w:type="dxa"/>
            <w:vMerge w:val="restart"/>
          </w:tcPr>
          <w:p>
            <w:pPr>
              <w:pStyle w:val="TableParagraph"/>
              <w:spacing w:before="3"/>
              <w:rPr>
                <w:rFonts w:ascii="Times New Roman"/>
                <w:sz w:val="23"/>
              </w:rPr>
            </w:pPr>
          </w:p>
          <w:p>
            <w:pPr>
              <w:pStyle w:val="TableParagraph"/>
              <w:ind w:left="319" w:right="32" w:hanging="262"/>
              <w:rPr>
                <w:sz w:val="17"/>
              </w:rPr>
            </w:pPr>
            <w:r>
              <w:rPr>
                <w:sz w:val="17"/>
              </w:rPr>
              <w:t>魏营镇人民政府</w:t>
            </w:r>
          </w:p>
        </w:tc>
        <w:tc>
          <w:tcPr>
            <w:tcW w:w="1593" w:type="dxa"/>
          </w:tcPr>
          <w:p>
            <w:pPr>
              <w:pStyle w:val="TableParagraph"/>
              <w:spacing w:before="134"/>
              <w:ind w:left="64" w:right="44"/>
              <w:jc w:val="center"/>
              <w:rPr>
                <w:sz w:val="17"/>
              </w:rPr>
            </w:pPr>
            <w:r>
              <w:rPr>
                <w:sz w:val="17"/>
              </w:rPr>
              <w:t>综合服务中心</w:t>
            </w:r>
          </w:p>
        </w:tc>
        <w:tc>
          <w:tcPr>
            <w:tcW w:w="549" w:type="dxa"/>
          </w:tcPr>
          <w:p>
            <w:pPr>
              <w:pStyle w:val="TableParagraph"/>
              <w:spacing w:before="134"/>
              <w:ind w:left="89" w:right="59"/>
              <w:jc w:val="center"/>
              <w:rPr>
                <w:sz w:val="17"/>
              </w:rPr>
            </w:pPr>
            <w:r>
              <w:rPr>
                <w:sz w:val="17"/>
              </w:rPr>
              <w:t>全拨</w:t>
            </w:r>
          </w:p>
        </w:tc>
        <w:tc>
          <w:tcPr>
            <w:tcW w:w="691" w:type="dxa"/>
          </w:tcPr>
          <w:p>
            <w:pPr>
              <w:pStyle w:val="TableParagraph"/>
              <w:spacing w:line="216" w:lineRule="exact" w:before="23"/>
              <w:ind w:left="89" w:right="58"/>
              <w:rPr>
                <w:sz w:val="17"/>
              </w:rPr>
            </w:pPr>
            <w:r>
              <w:rPr>
                <w:sz w:val="17"/>
              </w:rPr>
              <w:t>专业技术人员</w:t>
            </w:r>
          </w:p>
        </w:tc>
        <w:tc>
          <w:tcPr>
            <w:tcW w:w="509" w:type="dxa"/>
          </w:tcPr>
          <w:p>
            <w:pPr>
              <w:pStyle w:val="TableParagraph"/>
              <w:spacing w:before="134"/>
              <w:ind w:left="68" w:right="40"/>
              <w:jc w:val="center"/>
              <w:rPr>
                <w:sz w:val="17"/>
              </w:rPr>
            </w:pPr>
            <w:r>
              <w:rPr>
                <w:sz w:val="17"/>
              </w:rPr>
              <w:t>专技</w:t>
            </w:r>
          </w:p>
        </w:tc>
        <w:tc>
          <w:tcPr>
            <w:tcW w:w="497" w:type="dxa"/>
          </w:tcPr>
          <w:p>
            <w:pPr>
              <w:pStyle w:val="TableParagraph"/>
              <w:spacing w:line="216" w:lineRule="exact" w:before="23"/>
              <w:ind w:left="80" w:right="48"/>
              <w:rPr>
                <w:sz w:val="17"/>
              </w:rPr>
            </w:pPr>
            <w:r>
              <w:rPr>
                <w:sz w:val="17"/>
              </w:rPr>
              <w:t>专技十二</w:t>
            </w:r>
          </w:p>
        </w:tc>
        <w:tc>
          <w:tcPr>
            <w:tcW w:w="483" w:type="dxa"/>
          </w:tcPr>
          <w:p>
            <w:pPr>
              <w:pStyle w:val="TableParagraph"/>
              <w:spacing w:before="134"/>
              <w:ind w:right="169"/>
              <w:jc w:val="right"/>
              <w:rPr>
                <w:sz w:val="17"/>
              </w:rPr>
            </w:pPr>
            <w:r>
              <w:rPr>
                <w:w w:val="101"/>
                <w:sz w:val="17"/>
              </w:rPr>
              <w:t>1</w:t>
            </w:r>
          </w:p>
        </w:tc>
        <w:tc>
          <w:tcPr>
            <w:tcW w:w="536" w:type="dxa"/>
          </w:tcPr>
          <w:p>
            <w:pPr>
              <w:pStyle w:val="TableParagraph"/>
              <w:spacing w:before="134"/>
              <w:ind w:left="125" w:right="95"/>
              <w:jc w:val="center"/>
              <w:rPr>
                <w:sz w:val="17"/>
              </w:rPr>
            </w:pPr>
            <w:r>
              <w:rPr>
                <w:sz w:val="17"/>
              </w:rPr>
              <w:t>1:3</w:t>
            </w:r>
          </w:p>
        </w:tc>
        <w:tc>
          <w:tcPr>
            <w:tcW w:w="9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</w:tcPr>
          <w:p>
            <w:pPr>
              <w:pStyle w:val="TableParagraph"/>
              <w:spacing w:before="134"/>
              <w:ind w:left="85" w:right="69"/>
              <w:jc w:val="center"/>
              <w:rPr>
                <w:sz w:val="17"/>
              </w:rPr>
            </w:pPr>
            <w:r>
              <w:rPr>
                <w:sz w:val="17"/>
              </w:rPr>
              <w:t>经济类、财务财会类、统计类</w:t>
            </w:r>
          </w:p>
        </w:tc>
        <w:tc>
          <w:tcPr>
            <w:tcW w:w="916" w:type="dxa"/>
          </w:tcPr>
          <w:p>
            <w:pPr>
              <w:pStyle w:val="TableParagraph"/>
              <w:spacing w:before="9"/>
              <w:rPr>
                <w:rFonts w:ascii="Times New Roman"/>
                <w:sz w:val="12"/>
              </w:rPr>
            </w:pPr>
          </w:p>
          <w:p>
            <w:pPr>
              <w:pStyle w:val="TableParagraph"/>
              <w:ind w:left="82" w:right="65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笔试+面试</w:t>
            </w:r>
          </w:p>
        </w:tc>
        <w:tc>
          <w:tcPr>
            <w:tcW w:w="2130" w:type="dxa"/>
          </w:tcPr>
          <w:p>
            <w:pPr>
              <w:pStyle w:val="TableParagraph"/>
              <w:spacing w:before="134"/>
              <w:ind w:left="92" w:right="84"/>
              <w:jc w:val="center"/>
              <w:rPr>
                <w:sz w:val="17"/>
              </w:rPr>
            </w:pPr>
            <w:r>
              <w:rPr>
                <w:sz w:val="17"/>
              </w:rPr>
              <w:t>仅限应届生</w:t>
            </w:r>
          </w:p>
        </w:tc>
        <w:tc>
          <w:tcPr>
            <w:tcW w:w="124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7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462" w:hRule="atLeast"/>
        </w:trPr>
        <w:tc>
          <w:tcPr>
            <w:tcW w:w="535" w:type="dxa"/>
          </w:tcPr>
          <w:p>
            <w:pPr>
              <w:pStyle w:val="TableParagraph"/>
              <w:spacing w:before="133"/>
              <w:ind w:right="155"/>
              <w:jc w:val="right"/>
              <w:rPr>
                <w:sz w:val="17"/>
              </w:rPr>
            </w:pPr>
            <w:r>
              <w:rPr>
                <w:sz w:val="17"/>
              </w:rPr>
              <w:t>57</w:t>
            </w:r>
          </w:p>
        </w:tc>
        <w:tc>
          <w:tcPr>
            <w:tcW w:w="97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93" w:type="dxa"/>
          </w:tcPr>
          <w:p>
            <w:pPr>
              <w:pStyle w:val="TableParagraph"/>
              <w:spacing w:before="133"/>
              <w:ind w:left="64" w:right="44"/>
              <w:jc w:val="center"/>
              <w:rPr>
                <w:sz w:val="17"/>
              </w:rPr>
            </w:pPr>
            <w:r>
              <w:rPr>
                <w:sz w:val="17"/>
              </w:rPr>
              <w:t>综合服务中心</w:t>
            </w:r>
          </w:p>
        </w:tc>
        <w:tc>
          <w:tcPr>
            <w:tcW w:w="549" w:type="dxa"/>
          </w:tcPr>
          <w:p>
            <w:pPr>
              <w:pStyle w:val="TableParagraph"/>
              <w:spacing w:before="133"/>
              <w:ind w:left="89" w:right="59"/>
              <w:jc w:val="center"/>
              <w:rPr>
                <w:sz w:val="17"/>
              </w:rPr>
            </w:pPr>
            <w:r>
              <w:rPr>
                <w:sz w:val="17"/>
              </w:rPr>
              <w:t>全拨</w:t>
            </w:r>
          </w:p>
        </w:tc>
        <w:tc>
          <w:tcPr>
            <w:tcW w:w="691" w:type="dxa"/>
          </w:tcPr>
          <w:p>
            <w:pPr>
              <w:pStyle w:val="TableParagraph"/>
              <w:spacing w:line="216" w:lineRule="exact" w:before="23"/>
              <w:ind w:left="89" w:right="58"/>
              <w:rPr>
                <w:sz w:val="17"/>
              </w:rPr>
            </w:pPr>
            <w:r>
              <w:rPr>
                <w:sz w:val="17"/>
              </w:rPr>
              <w:t>专业技术人员</w:t>
            </w:r>
          </w:p>
        </w:tc>
        <w:tc>
          <w:tcPr>
            <w:tcW w:w="509" w:type="dxa"/>
          </w:tcPr>
          <w:p>
            <w:pPr>
              <w:pStyle w:val="TableParagraph"/>
              <w:spacing w:before="133"/>
              <w:ind w:left="68" w:right="40"/>
              <w:jc w:val="center"/>
              <w:rPr>
                <w:sz w:val="17"/>
              </w:rPr>
            </w:pPr>
            <w:r>
              <w:rPr>
                <w:sz w:val="17"/>
              </w:rPr>
              <w:t>专技</w:t>
            </w:r>
          </w:p>
        </w:tc>
        <w:tc>
          <w:tcPr>
            <w:tcW w:w="497" w:type="dxa"/>
          </w:tcPr>
          <w:p>
            <w:pPr>
              <w:pStyle w:val="TableParagraph"/>
              <w:spacing w:line="216" w:lineRule="exact" w:before="23"/>
              <w:ind w:left="80" w:right="48"/>
              <w:rPr>
                <w:sz w:val="17"/>
              </w:rPr>
            </w:pPr>
            <w:r>
              <w:rPr>
                <w:sz w:val="17"/>
              </w:rPr>
              <w:t>专技十二</w:t>
            </w:r>
          </w:p>
        </w:tc>
        <w:tc>
          <w:tcPr>
            <w:tcW w:w="483" w:type="dxa"/>
          </w:tcPr>
          <w:p>
            <w:pPr>
              <w:pStyle w:val="TableParagraph"/>
              <w:spacing w:before="133"/>
              <w:ind w:right="169"/>
              <w:jc w:val="right"/>
              <w:rPr>
                <w:sz w:val="17"/>
              </w:rPr>
            </w:pPr>
            <w:r>
              <w:rPr>
                <w:w w:val="101"/>
                <w:sz w:val="17"/>
              </w:rPr>
              <w:t>1</w:t>
            </w:r>
          </w:p>
        </w:tc>
        <w:tc>
          <w:tcPr>
            <w:tcW w:w="536" w:type="dxa"/>
          </w:tcPr>
          <w:p>
            <w:pPr>
              <w:pStyle w:val="TableParagraph"/>
              <w:spacing w:before="133"/>
              <w:ind w:left="125" w:right="95"/>
              <w:jc w:val="center"/>
              <w:rPr>
                <w:sz w:val="17"/>
              </w:rPr>
            </w:pPr>
            <w:r>
              <w:rPr>
                <w:sz w:val="17"/>
              </w:rPr>
              <w:t>1:3</w:t>
            </w:r>
          </w:p>
        </w:tc>
        <w:tc>
          <w:tcPr>
            <w:tcW w:w="9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</w:tcPr>
          <w:p>
            <w:pPr>
              <w:pStyle w:val="TableParagraph"/>
              <w:spacing w:before="133"/>
              <w:ind w:left="79" w:right="69"/>
              <w:jc w:val="center"/>
              <w:rPr>
                <w:sz w:val="17"/>
              </w:rPr>
            </w:pPr>
            <w:r>
              <w:rPr>
                <w:sz w:val="17"/>
              </w:rPr>
              <w:t>建筑工程类</w:t>
            </w:r>
          </w:p>
        </w:tc>
        <w:tc>
          <w:tcPr>
            <w:tcW w:w="916" w:type="dxa"/>
          </w:tcPr>
          <w:p>
            <w:pPr>
              <w:pStyle w:val="TableParagraph"/>
              <w:spacing w:before="8"/>
              <w:rPr>
                <w:rFonts w:ascii="Times New Roman"/>
                <w:sz w:val="12"/>
              </w:rPr>
            </w:pPr>
          </w:p>
          <w:p>
            <w:pPr>
              <w:pStyle w:val="TableParagraph"/>
              <w:ind w:left="82" w:right="65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笔试+面试</w:t>
            </w:r>
          </w:p>
        </w:tc>
        <w:tc>
          <w:tcPr>
            <w:tcW w:w="2130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24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7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462" w:hRule="atLeast"/>
        </w:trPr>
        <w:tc>
          <w:tcPr>
            <w:tcW w:w="535" w:type="dxa"/>
          </w:tcPr>
          <w:p>
            <w:pPr>
              <w:pStyle w:val="TableParagraph"/>
              <w:spacing w:before="134"/>
              <w:ind w:right="155"/>
              <w:jc w:val="right"/>
              <w:rPr>
                <w:sz w:val="17"/>
              </w:rPr>
            </w:pPr>
            <w:r>
              <w:rPr>
                <w:sz w:val="17"/>
              </w:rPr>
              <w:t>58</w:t>
            </w:r>
          </w:p>
        </w:tc>
        <w:tc>
          <w:tcPr>
            <w:tcW w:w="979" w:type="dxa"/>
            <w:vMerge w:val="restart"/>
          </w:tcPr>
          <w:p>
            <w:pPr>
              <w:pStyle w:val="TableParagraph"/>
              <w:spacing w:before="3"/>
              <w:rPr>
                <w:rFonts w:ascii="Times New Roman"/>
                <w:sz w:val="23"/>
              </w:rPr>
            </w:pPr>
          </w:p>
          <w:p>
            <w:pPr>
              <w:pStyle w:val="TableParagraph"/>
              <w:ind w:left="232" w:right="32" w:hanging="176"/>
              <w:rPr>
                <w:sz w:val="17"/>
              </w:rPr>
            </w:pPr>
            <w:r>
              <w:rPr>
                <w:sz w:val="17"/>
              </w:rPr>
              <w:t>天岗湖乡人民政府</w:t>
            </w:r>
          </w:p>
        </w:tc>
        <w:tc>
          <w:tcPr>
            <w:tcW w:w="1593" w:type="dxa"/>
          </w:tcPr>
          <w:p>
            <w:pPr>
              <w:pStyle w:val="TableParagraph"/>
              <w:spacing w:before="134"/>
              <w:ind w:left="64" w:right="44"/>
              <w:jc w:val="center"/>
              <w:rPr>
                <w:sz w:val="17"/>
              </w:rPr>
            </w:pPr>
            <w:r>
              <w:rPr>
                <w:sz w:val="17"/>
              </w:rPr>
              <w:t>综合服务中心</w:t>
            </w:r>
          </w:p>
        </w:tc>
        <w:tc>
          <w:tcPr>
            <w:tcW w:w="549" w:type="dxa"/>
          </w:tcPr>
          <w:p>
            <w:pPr>
              <w:pStyle w:val="TableParagraph"/>
              <w:spacing w:before="134"/>
              <w:ind w:left="89" w:right="59"/>
              <w:jc w:val="center"/>
              <w:rPr>
                <w:sz w:val="17"/>
              </w:rPr>
            </w:pPr>
            <w:r>
              <w:rPr>
                <w:sz w:val="17"/>
              </w:rPr>
              <w:t>全拨</w:t>
            </w:r>
          </w:p>
        </w:tc>
        <w:tc>
          <w:tcPr>
            <w:tcW w:w="691" w:type="dxa"/>
          </w:tcPr>
          <w:p>
            <w:pPr>
              <w:pStyle w:val="TableParagraph"/>
              <w:spacing w:line="216" w:lineRule="exact" w:before="23"/>
              <w:ind w:left="89" w:right="58"/>
              <w:rPr>
                <w:sz w:val="17"/>
              </w:rPr>
            </w:pPr>
            <w:r>
              <w:rPr>
                <w:sz w:val="17"/>
              </w:rPr>
              <w:t>专业技术人员</w:t>
            </w:r>
          </w:p>
        </w:tc>
        <w:tc>
          <w:tcPr>
            <w:tcW w:w="509" w:type="dxa"/>
          </w:tcPr>
          <w:p>
            <w:pPr>
              <w:pStyle w:val="TableParagraph"/>
              <w:spacing w:before="134"/>
              <w:ind w:left="68" w:right="40"/>
              <w:jc w:val="center"/>
              <w:rPr>
                <w:sz w:val="17"/>
              </w:rPr>
            </w:pPr>
            <w:r>
              <w:rPr>
                <w:sz w:val="17"/>
              </w:rPr>
              <w:t>专技</w:t>
            </w:r>
          </w:p>
        </w:tc>
        <w:tc>
          <w:tcPr>
            <w:tcW w:w="497" w:type="dxa"/>
          </w:tcPr>
          <w:p>
            <w:pPr>
              <w:pStyle w:val="TableParagraph"/>
              <w:spacing w:line="216" w:lineRule="exact" w:before="23"/>
              <w:ind w:left="80" w:right="48"/>
              <w:rPr>
                <w:sz w:val="17"/>
              </w:rPr>
            </w:pPr>
            <w:r>
              <w:rPr>
                <w:sz w:val="17"/>
              </w:rPr>
              <w:t>专技十二</w:t>
            </w:r>
          </w:p>
        </w:tc>
        <w:tc>
          <w:tcPr>
            <w:tcW w:w="483" w:type="dxa"/>
          </w:tcPr>
          <w:p>
            <w:pPr>
              <w:pStyle w:val="TableParagraph"/>
              <w:spacing w:before="134"/>
              <w:ind w:right="169"/>
              <w:jc w:val="right"/>
              <w:rPr>
                <w:sz w:val="17"/>
              </w:rPr>
            </w:pPr>
            <w:r>
              <w:rPr>
                <w:w w:val="101"/>
                <w:sz w:val="17"/>
              </w:rPr>
              <w:t>1</w:t>
            </w:r>
          </w:p>
        </w:tc>
        <w:tc>
          <w:tcPr>
            <w:tcW w:w="536" w:type="dxa"/>
          </w:tcPr>
          <w:p>
            <w:pPr>
              <w:pStyle w:val="TableParagraph"/>
              <w:spacing w:before="134"/>
              <w:ind w:left="125" w:right="95"/>
              <w:jc w:val="center"/>
              <w:rPr>
                <w:sz w:val="17"/>
              </w:rPr>
            </w:pPr>
            <w:r>
              <w:rPr>
                <w:sz w:val="17"/>
              </w:rPr>
              <w:t>1:3</w:t>
            </w:r>
          </w:p>
        </w:tc>
        <w:tc>
          <w:tcPr>
            <w:tcW w:w="9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</w:tcPr>
          <w:p>
            <w:pPr>
              <w:pStyle w:val="TableParagraph"/>
              <w:spacing w:before="134"/>
              <w:ind w:left="85" w:right="69"/>
              <w:jc w:val="center"/>
              <w:rPr>
                <w:sz w:val="17"/>
              </w:rPr>
            </w:pPr>
            <w:r>
              <w:rPr>
                <w:sz w:val="17"/>
              </w:rPr>
              <w:t>经济类、财务财会类、统计类</w:t>
            </w:r>
          </w:p>
        </w:tc>
        <w:tc>
          <w:tcPr>
            <w:tcW w:w="916" w:type="dxa"/>
          </w:tcPr>
          <w:p>
            <w:pPr>
              <w:pStyle w:val="TableParagraph"/>
              <w:spacing w:before="9"/>
              <w:rPr>
                <w:rFonts w:ascii="Times New Roman"/>
                <w:sz w:val="12"/>
              </w:rPr>
            </w:pPr>
          </w:p>
          <w:p>
            <w:pPr>
              <w:pStyle w:val="TableParagraph"/>
              <w:ind w:left="82" w:right="65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笔试+面试</w:t>
            </w:r>
          </w:p>
        </w:tc>
        <w:tc>
          <w:tcPr>
            <w:tcW w:w="2130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24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7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462" w:hRule="atLeast"/>
        </w:trPr>
        <w:tc>
          <w:tcPr>
            <w:tcW w:w="535" w:type="dxa"/>
          </w:tcPr>
          <w:p>
            <w:pPr>
              <w:pStyle w:val="TableParagraph"/>
              <w:spacing w:before="133"/>
              <w:ind w:right="155"/>
              <w:jc w:val="right"/>
              <w:rPr>
                <w:sz w:val="17"/>
              </w:rPr>
            </w:pPr>
            <w:r>
              <w:rPr>
                <w:sz w:val="17"/>
              </w:rPr>
              <w:t>59</w:t>
            </w:r>
          </w:p>
        </w:tc>
        <w:tc>
          <w:tcPr>
            <w:tcW w:w="97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93" w:type="dxa"/>
          </w:tcPr>
          <w:p>
            <w:pPr>
              <w:pStyle w:val="TableParagraph"/>
              <w:spacing w:before="133"/>
              <w:ind w:left="64" w:right="44"/>
              <w:jc w:val="center"/>
              <w:rPr>
                <w:sz w:val="17"/>
              </w:rPr>
            </w:pPr>
            <w:r>
              <w:rPr>
                <w:sz w:val="17"/>
              </w:rPr>
              <w:t>综合服务中心</w:t>
            </w:r>
          </w:p>
        </w:tc>
        <w:tc>
          <w:tcPr>
            <w:tcW w:w="549" w:type="dxa"/>
          </w:tcPr>
          <w:p>
            <w:pPr>
              <w:pStyle w:val="TableParagraph"/>
              <w:spacing w:before="133"/>
              <w:ind w:left="89" w:right="59"/>
              <w:jc w:val="center"/>
              <w:rPr>
                <w:sz w:val="17"/>
              </w:rPr>
            </w:pPr>
            <w:r>
              <w:rPr>
                <w:sz w:val="17"/>
              </w:rPr>
              <w:t>全拨</w:t>
            </w:r>
          </w:p>
        </w:tc>
        <w:tc>
          <w:tcPr>
            <w:tcW w:w="691" w:type="dxa"/>
          </w:tcPr>
          <w:p>
            <w:pPr>
              <w:pStyle w:val="TableParagraph"/>
              <w:spacing w:line="216" w:lineRule="exact" w:before="23"/>
              <w:ind w:left="89" w:right="58"/>
              <w:rPr>
                <w:sz w:val="17"/>
              </w:rPr>
            </w:pPr>
            <w:r>
              <w:rPr>
                <w:sz w:val="17"/>
              </w:rPr>
              <w:t>专业技术人员</w:t>
            </w:r>
          </w:p>
        </w:tc>
        <w:tc>
          <w:tcPr>
            <w:tcW w:w="509" w:type="dxa"/>
          </w:tcPr>
          <w:p>
            <w:pPr>
              <w:pStyle w:val="TableParagraph"/>
              <w:spacing w:before="133"/>
              <w:ind w:left="68" w:right="40"/>
              <w:jc w:val="center"/>
              <w:rPr>
                <w:sz w:val="17"/>
              </w:rPr>
            </w:pPr>
            <w:r>
              <w:rPr>
                <w:sz w:val="17"/>
              </w:rPr>
              <w:t>专技</w:t>
            </w:r>
          </w:p>
        </w:tc>
        <w:tc>
          <w:tcPr>
            <w:tcW w:w="497" w:type="dxa"/>
          </w:tcPr>
          <w:p>
            <w:pPr>
              <w:pStyle w:val="TableParagraph"/>
              <w:spacing w:line="216" w:lineRule="exact" w:before="23"/>
              <w:ind w:left="80" w:right="48"/>
              <w:rPr>
                <w:sz w:val="17"/>
              </w:rPr>
            </w:pPr>
            <w:r>
              <w:rPr>
                <w:sz w:val="17"/>
              </w:rPr>
              <w:t>专技十二</w:t>
            </w:r>
          </w:p>
        </w:tc>
        <w:tc>
          <w:tcPr>
            <w:tcW w:w="483" w:type="dxa"/>
          </w:tcPr>
          <w:p>
            <w:pPr>
              <w:pStyle w:val="TableParagraph"/>
              <w:spacing w:before="133"/>
              <w:ind w:right="169"/>
              <w:jc w:val="right"/>
              <w:rPr>
                <w:sz w:val="17"/>
              </w:rPr>
            </w:pPr>
            <w:r>
              <w:rPr>
                <w:w w:val="101"/>
                <w:sz w:val="17"/>
              </w:rPr>
              <w:t>1</w:t>
            </w:r>
          </w:p>
        </w:tc>
        <w:tc>
          <w:tcPr>
            <w:tcW w:w="536" w:type="dxa"/>
          </w:tcPr>
          <w:p>
            <w:pPr>
              <w:pStyle w:val="TableParagraph"/>
              <w:spacing w:before="133"/>
              <w:ind w:left="125" w:right="95"/>
              <w:jc w:val="center"/>
              <w:rPr>
                <w:sz w:val="17"/>
              </w:rPr>
            </w:pPr>
            <w:r>
              <w:rPr>
                <w:sz w:val="17"/>
              </w:rPr>
              <w:t>1:3</w:t>
            </w:r>
          </w:p>
        </w:tc>
        <w:tc>
          <w:tcPr>
            <w:tcW w:w="9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</w:tcPr>
          <w:p>
            <w:pPr>
              <w:pStyle w:val="TableParagraph"/>
              <w:spacing w:before="133"/>
              <w:ind w:left="79" w:right="69"/>
              <w:jc w:val="center"/>
              <w:rPr>
                <w:sz w:val="17"/>
              </w:rPr>
            </w:pPr>
            <w:r>
              <w:rPr>
                <w:sz w:val="17"/>
              </w:rPr>
              <w:t>城建规划类</w:t>
            </w:r>
          </w:p>
        </w:tc>
        <w:tc>
          <w:tcPr>
            <w:tcW w:w="916" w:type="dxa"/>
          </w:tcPr>
          <w:p>
            <w:pPr>
              <w:pStyle w:val="TableParagraph"/>
              <w:spacing w:before="8"/>
              <w:rPr>
                <w:rFonts w:ascii="Times New Roman"/>
                <w:sz w:val="12"/>
              </w:rPr>
            </w:pPr>
          </w:p>
          <w:p>
            <w:pPr>
              <w:pStyle w:val="TableParagraph"/>
              <w:ind w:left="82" w:right="65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笔试+面试</w:t>
            </w:r>
          </w:p>
        </w:tc>
        <w:tc>
          <w:tcPr>
            <w:tcW w:w="2130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24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7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462" w:hRule="atLeast"/>
        </w:trPr>
        <w:tc>
          <w:tcPr>
            <w:tcW w:w="535" w:type="dxa"/>
          </w:tcPr>
          <w:p>
            <w:pPr>
              <w:pStyle w:val="TableParagraph"/>
              <w:spacing w:before="134"/>
              <w:ind w:right="155"/>
              <w:jc w:val="right"/>
              <w:rPr>
                <w:sz w:val="17"/>
              </w:rPr>
            </w:pPr>
            <w:r>
              <w:rPr>
                <w:sz w:val="17"/>
              </w:rPr>
              <w:t>60</w:t>
            </w:r>
          </w:p>
        </w:tc>
        <w:tc>
          <w:tcPr>
            <w:tcW w:w="979" w:type="dxa"/>
            <w:vMerge w:val="restart"/>
          </w:tcPr>
          <w:p>
            <w:pPr>
              <w:pStyle w:val="TableParagraph"/>
              <w:spacing w:before="3"/>
              <w:rPr>
                <w:rFonts w:ascii="Times New Roman"/>
                <w:sz w:val="23"/>
              </w:rPr>
            </w:pPr>
          </w:p>
          <w:p>
            <w:pPr>
              <w:pStyle w:val="TableParagraph"/>
              <w:ind w:left="319" w:right="32" w:hanging="262"/>
              <w:rPr>
                <w:sz w:val="17"/>
              </w:rPr>
            </w:pPr>
            <w:r>
              <w:rPr>
                <w:sz w:val="17"/>
              </w:rPr>
              <w:t>梅花镇人民政府</w:t>
            </w:r>
          </w:p>
        </w:tc>
        <w:tc>
          <w:tcPr>
            <w:tcW w:w="1593" w:type="dxa"/>
          </w:tcPr>
          <w:p>
            <w:pPr>
              <w:pStyle w:val="TableParagraph"/>
              <w:spacing w:before="134"/>
              <w:ind w:left="64" w:right="44"/>
              <w:jc w:val="center"/>
              <w:rPr>
                <w:sz w:val="17"/>
              </w:rPr>
            </w:pPr>
            <w:r>
              <w:rPr>
                <w:sz w:val="17"/>
              </w:rPr>
              <w:t>综合服务中心</w:t>
            </w:r>
          </w:p>
        </w:tc>
        <w:tc>
          <w:tcPr>
            <w:tcW w:w="549" w:type="dxa"/>
          </w:tcPr>
          <w:p>
            <w:pPr>
              <w:pStyle w:val="TableParagraph"/>
              <w:spacing w:before="134"/>
              <w:ind w:left="89" w:right="59"/>
              <w:jc w:val="center"/>
              <w:rPr>
                <w:sz w:val="17"/>
              </w:rPr>
            </w:pPr>
            <w:r>
              <w:rPr>
                <w:sz w:val="17"/>
              </w:rPr>
              <w:t>全拨</w:t>
            </w:r>
          </w:p>
        </w:tc>
        <w:tc>
          <w:tcPr>
            <w:tcW w:w="691" w:type="dxa"/>
          </w:tcPr>
          <w:p>
            <w:pPr>
              <w:pStyle w:val="TableParagraph"/>
              <w:spacing w:line="216" w:lineRule="exact" w:before="23"/>
              <w:ind w:left="89" w:right="58"/>
              <w:rPr>
                <w:sz w:val="17"/>
              </w:rPr>
            </w:pPr>
            <w:r>
              <w:rPr>
                <w:sz w:val="17"/>
              </w:rPr>
              <w:t>专业技术人员</w:t>
            </w:r>
          </w:p>
        </w:tc>
        <w:tc>
          <w:tcPr>
            <w:tcW w:w="509" w:type="dxa"/>
          </w:tcPr>
          <w:p>
            <w:pPr>
              <w:pStyle w:val="TableParagraph"/>
              <w:spacing w:before="134"/>
              <w:ind w:left="68" w:right="40"/>
              <w:jc w:val="center"/>
              <w:rPr>
                <w:sz w:val="17"/>
              </w:rPr>
            </w:pPr>
            <w:r>
              <w:rPr>
                <w:sz w:val="17"/>
              </w:rPr>
              <w:t>专技</w:t>
            </w:r>
          </w:p>
        </w:tc>
        <w:tc>
          <w:tcPr>
            <w:tcW w:w="497" w:type="dxa"/>
          </w:tcPr>
          <w:p>
            <w:pPr>
              <w:pStyle w:val="TableParagraph"/>
              <w:spacing w:line="216" w:lineRule="exact" w:before="23"/>
              <w:ind w:left="80" w:right="48"/>
              <w:rPr>
                <w:sz w:val="17"/>
              </w:rPr>
            </w:pPr>
            <w:r>
              <w:rPr>
                <w:sz w:val="17"/>
              </w:rPr>
              <w:t>专技十二</w:t>
            </w:r>
          </w:p>
        </w:tc>
        <w:tc>
          <w:tcPr>
            <w:tcW w:w="483" w:type="dxa"/>
          </w:tcPr>
          <w:p>
            <w:pPr>
              <w:pStyle w:val="TableParagraph"/>
              <w:spacing w:before="134"/>
              <w:ind w:right="169"/>
              <w:jc w:val="right"/>
              <w:rPr>
                <w:sz w:val="17"/>
              </w:rPr>
            </w:pPr>
            <w:r>
              <w:rPr>
                <w:w w:val="101"/>
                <w:sz w:val="17"/>
              </w:rPr>
              <w:t>1</w:t>
            </w:r>
          </w:p>
        </w:tc>
        <w:tc>
          <w:tcPr>
            <w:tcW w:w="536" w:type="dxa"/>
          </w:tcPr>
          <w:p>
            <w:pPr>
              <w:pStyle w:val="TableParagraph"/>
              <w:spacing w:before="134"/>
              <w:ind w:left="125" w:right="95"/>
              <w:jc w:val="center"/>
              <w:rPr>
                <w:sz w:val="17"/>
              </w:rPr>
            </w:pPr>
            <w:r>
              <w:rPr>
                <w:sz w:val="17"/>
              </w:rPr>
              <w:t>1:3</w:t>
            </w:r>
          </w:p>
        </w:tc>
        <w:tc>
          <w:tcPr>
            <w:tcW w:w="9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</w:tcPr>
          <w:p>
            <w:pPr>
              <w:pStyle w:val="TableParagraph"/>
              <w:spacing w:before="134"/>
              <w:ind w:left="85" w:right="69"/>
              <w:jc w:val="center"/>
              <w:rPr>
                <w:sz w:val="17"/>
              </w:rPr>
            </w:pPr>
            <w:r>
              <w:rPr>
                <w:sz w:val="17"/>
              </w:rPr>
              <w:t>经济类、财务财会类、统计类</w:t>
            </w:r>
          </w:p>
        </w:tc>
        <w:tc>
          <w:tcPr>
            <w:tcW w:w="916" w:type="dxa"/>
          </w:tcPr>
          <w:p>
            <w:pPr>
              <w:pStyle w:val="TableParagraph"/>
              <w:spacing w:before="9"/>
              <w:rPr>
                <w:rFonts w:ascii="Times New Roman"/>
                <w:sz w:val="12"/>
              </w:rPr>
            </w:pPr>
          </w:p>
          <w:p>
            <w:pPr>
              <w:pStyle w:val="TableParagraph"/>
              <w:ind w:left="82" w:right="65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笔试+面试</w:t>
            </w:r>
          </w:p>
        </w:tc>
        <w:tc>
          <w:tcPr>
            <w:tcW w:w="2130" w:type="dxa"/>
          </w:tcPr>
          <w:p>
            <w:pPr>
              <w:pStyle w:val="TableParagraph"/>
              <w:spacing w:before="134"/>
              <w:ind w:left="92" w:right="84"/>
              <w:jc w:val="center"/>
              <w:rPr>
                <w:sz w:val="17"/>
              </w:rPr>
            </w:pPr>
            <w:r>
              <w:rPr>
                <w:sz w:val="17"/>
              </w:rPr>
              <w:t>仅限应届生</w:t>
            </w:r>
          </w:p>
        </w:tc>
        <w:tc>
          <w:tcPr>
            <w:tcW w:w="124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7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462" w:hRule="atLeast"/>
        </w:trPr>
        <w:tc>
          <w:tcPr>
            <w:tcW w:w="535" w:type="dxa"/>
          </w:tcPr>
          <w:p>
            <w:pPr>
              <w:pStyle w:val="TableParagraph"/>
              <w:spacing w:before="133"/>
              <w:ind w:right="155"/>
              <w:jc w:val="right"/>
              <w:rPr>
                <w:sz w:val="17"/>
              </w:rPr>
            </w:pPr>
            <w:r>
              <w:rPr>
                <w:sz w:val="17"/>
              </w:rPr>
              <w:t>61</w:t>
            </w:r>
          </w:p>
        </w:tc>
        <w:tc>
          <w:tcPr>
            <w:tcW w:w="97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93" w:type="dxa"/>
          </w:tcPr>
          <w:p>
            <w:pPr>
              <w:pStyle w:val="TableParagraph"/>
              <w:spacing w:before="133"/>
              <w:ind w:left="64" w:right="44"/>
              <w:jc w:val="center"/>
              <w:rPr>
                <w:sz w:val="17"/>
              </w:rPr>
            </w:pPr>
            <w:r>
              <w:rPr>
                <w:sz w:val="17"/>
              </w:rPr>
              <w:t>综合服务中心</w:t>
            </w:r>
          </w:p>
        </w:tc>
        <w:tc>
          <w:tcPr>
            <w:tcW w:w="549" w:type="dxa"/>
          </w:tcPr>
          <w:p>
            <w:pPr>
              <w:pStyle w:val="TableParagraph"/>
              <w:spacing w:before="133"/>
              <w:ind w:left="89" w:right="59"/>
              <w:jc w:val="center"/>
              <w:rPr>
                <w:sz w:val="17"/>
              </w:rPr>
            </w:pPr>
            <w:r>
              <w:rPr>
                <w:sz w:val="17"/>
              </w:rPr>
              <w:t>全拨</w:t>
            </w:r>
          </w:p>
        </w:tc>
        <w:tc>
          <w:tcPr>
            <w:tcW w:w="691" w:type="dxa"/>
          </w:tcPr>
          <w:p>
            <w:pPr>
              <w:pStyle w:val="TableParagraph"/>
              <w:spacing w:line="216" w:lineRule="exact" w:before="23"/>
              <w:ind w:left="89" w:right="58"/>
              <w:rPr>
                <w:sz w:val="17"/>
              </w:rPr>
            </w:pPr>
            <w:r>
              <w:rPr>
                <w:sz w:val="17"/>
              </w:rPr>
              <w:t>专业技术人员</w:t>
            </w:r>
          </w:p>
        </w:tc>
        <w:tc>
          <w:tcPr>
            <w:tcW w:w="509" w:type="dxa"/>
          </w:tcPr>
          <w:p>
            <w:pPr>
              <w:pStyle w:val="TableParagraph"/>
              <w:spacing w:before="133"/>
              <w:ind w:left="68" w:right="40"/>
              <w:jc w:val="center"/>
              <w:rPr>
                <w:sz w:val="17"/>
              </w:rPr>
            </w:pPr>
            <w:r>
              <w:rPr>
                <w:sz w:val="17"/>
              </w:rPr>
              <w:t>专技</w:t>
            </w:r>
          </w:p>
        </w:tc>
        <w:tc>
          <w:tcPr>
            <w:tcW w:w="497" w:type="dxa"/>
          </w:tcPr>
          <w:p>
            <w:pPr>
              <w:pStyle w:val="TableParagraph"/>
              <w:spacing w:line="216" w:lineRule="exact" w:before="23"/>
              <w:ind w:left="80" w:right="48"/>
              <w:rPr>
                <w:sz w:val="17"/>
              </w:rPr>
            </w:pPr>
            <w:r>
              <w:rPr>
                <w:sz w:val="17"/>
              </w:rPr>
              <w:t>专技十二</w:t>
            </w:r>
          </w:p>
        </w:tc>
        <w:tc>
          <w:tcPr>
            <w:tcW w:w="483" w:type="dxa"/>
          </w:tcPr>
          <w:p>
            <w:pPr>
              <w:pStyle w:val="TableParagraph"/>
              <w:spacing w:before="133"/>
              <w:ind w:right="169"/>
              <w:jc w:val="right"/>
              <w:rPr>
                <w:sz w:val="17"/>
              </w:rPr>
            </w:pPr>
            <w:r>
              <w:rPr>
                <w:w w:val="101"/>
                <w:sz w:val="17"/>
              </w:rPr>
              <w:t>1</w:t>
            </w:r>
          </w:p>
        </w:tc>
        <w:tc>
          <w:tcPr>
            <w:tcW w:w="536" w:type="dxa"/>
          </w:tcPr>
          <w:p>
            <w:pPr>
              <w:pStyle w:val="TableParagraph"/>
              <w:spacing w:before="133"/>
              <w:ind w:left="125" w:right="95"/>
              <w:jc w:val="center"/>
              <w:rPr>
                <w:sz w:val="17"/>
              </w:rPr>
            </w:pPr>
            <w:r>
              <w:rPr>
                <w:sz w:val="17"/>
              </w:rPr>
              <w:t>1:3</w:t>
            </w:r>
          </w:p>
        </w:tc>
        <w:tc>
          <w:tcPr>
            <w:tcW w:w="9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</w:tcPr>
          <w:p>
            <w:pPr>
              <w:pStyle w:val="TableParagraph"/>
              <w:spacing w:before="133"/>
              <w:ind w:left="79" w:right="69"/>
              <w:jc w:val="center"/>
              <w:rPr>
                <w:sz w:val="17"/>
              </w:rPr>
            </w:pPr>
            <w:r>
              <w:rPr>
                <w:sz w:val="17"/>
              </w:rPr>
              <w:t>城建规划类</w:t>
            </w:r>
          </w:p>
        </w:tc>
        <w:tc>
          <w:tcPr>
            <w:tcW w:w="916" w:type="dxa"/>
          </w:tcPr>
          <w:p>
            <w:pPr>
              <w:pStyle w:val="TableParagraph"/>
              <w:spacing w:before="8"/>
              <w:rPr>
                <w:rFonts w:ascii="Times New Roman"/>
                <w:sz w:val="12"/>
              </w:rPr>
            </w:pPr>
          </w:p>
          <w:p>
            <w:pPr>
              <w:pStyle w:val="TableParagraph"/>
              <w:ind w:left="82" w:right="65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笔试+面试</w:t>
            </w:r>
          </w:p>
        </w:tc>
        <w:tc>
          <w:tcPr>
            <w:tcW w:w="2130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24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7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462" w:hRule="atLeast"/>
        </w:trPr>
        <w:tc>
          <w:tcPr>
            <w:tcW w:w="535" w:type="dxa"/>
          </w:tcPr>
          <w:p>
            <w:pPr>
              <w:pStyle w:val="TableParagraph"/>
              <w:spacing w:before="134"/>
              <w:ind w:right="155"/>
              <w:jc w:val="right"/>
              <w:rPr>
                <w:sz w:val="17"/>
              </w:rPr>
            </w:pPr>
            <w:r>
              <w:rPr>
                <w:sz w:val="17"/>
              </w:rPr>
              <w:t>62</w:t>
            </w:r>
          </w:p>
        </w:tc>
        <w:tc>
          <w:tcPr>
            <w:tcW w:w="979" w:type="dxa"/>
            <w:vMerge w:val="restart"/>
          </w:tcPr>
          <w:p>
            <w:pPr>
              <w:pStyle w:val="TableParagraph"/>
              <w:spacing w:before="3"/>
              <w:rPr>
                <w:rFonts w:ascii="Times New Roman"/>
                <w:sz w:val="23"/>
              </w:rPr>
            </w:pPr>
          </w:p>
          <w:p>
            <w:pPr>
              <w:pStyle w:val="TableParagraph"/>
              <w:ind w:left="319" w:right="32" w:hanging="262"/>
              <w:rPr>
                <w:sz w:val="17"/>
              </w:rPr>
            </w:pPr>
            <w:r>
              <w:rPr>
                <w:sz w:val="17"/>
              </w:rPr>
              <w:t>车门乡人民政府</w:t>
            </w:r>
          </w:p>
        </w:tc>
        <w:tc>
          <w:tcPr>
            <w:tcW w:w="1593" w:type="dxa"/>
          </w:tcPr>
          <w:p>
            <w:pPr>
              <w:pStyle w:val="TableParagraph"/>
              <w:spacing w:before="134"/>
              <w:ind w:left="64" w:right="44"/>
              <w:jc w:val="center"/>
              <w:rPr>
                <w:sz w:val="17"/>
              </w:rPr>
            </w:pPr>
            <w:r>
              <w:rPr>
                <w:sz w:val="17"/>
              </w:rPr>
              <w:t>综合服务中心</w:t>
            </w:r>
          </w:p>
        </w:tc>
        <w:tc>
          <w:tcPr>
            <w:tcW w:w="549" w:type="dxa"/>
          </w:tcPr>
          <w:p>
            <w:pPr>
              <w:pStyle w:val="TableParagraph"/>
              <w:spacing w:before="134"/>
              <w:ind w:left="89" w:right="59"/>
              <w:jc w:val="center"/>
              <w:rPr>
                <w:sz w:val="17"/>
              </w:rPr>
            </w:pPr>
            <w:r>
              <w:rPr>
                <w:sz w:val="17"/>
              </w:rPr>
              <w:t>全拨</w:t>
            </w:r>
          </w:p>
        </w:tc>
        <w:tc>
          <w:tcPr>
            <w:tcW w:w="691" w:type="dxa"/>
          </w:tcPr>
          <w:p>
            <w:pPr>
              <w:pStyle w:val="TableParagraph"/>
              <w:spacing w:before="134"/>
              <w:ind w:left="75" w:right="46"/>
              <w:jc w:val="center"/>
              <w:rPr>
                <w:sz w:val="17"/>
              </w:rPr>
            </w:pPr>
            <w:r>
              <w:rPr>
                <w:sz w:val="17"/>
              </w:rPr>
              <w:t>办事员</w:t>
            </w:r>
          </w:p>
        </w:tc>
        <w:tc>
          <w:tcPr>
            <w:tcW w:w="509" w:type="dxa"/>
          </w:tcPr>
          <w:p>
            <w:pPr>
              <w:pStyle w:val="TableParagraph"/>
              <w:spacing w:before="134"/>
              <w:ind w:left="68" w:right="40"/>
              <w:jc w:val="center"/>
              <w:rPr>
                <w:sz w:val="17"/>
              </w:rPr>
            </w:pPr>
            <w:r>
              <w:rPr>
                <w:sz w:val="17"/>
              </w:rPr>
              <w:t>管理</w:t>
            </w:r>
          </w:p>
        </w:tc>
        <w:tc>
          <w:tcPr>
            <w:tcW w:w="497" w:type="dxa"/>
          </w:tcPr>
          <w:p>
            <w:pPr>
              <w:pStyle w:val="TableParagraph"/>
              <w:spacing w:line="216" w:lineRule="exact" w:before="23"/>
              <w:ind w:left="80" w:right="48"/>
              <w:rPr>
                <w:sz w:val="17"/>
              </w:rPr>
            </w:pPr>
            <w:r>
              <w:rPr>
                <w:sz w:val="17"/>
              </w:rPr>
              <w:t>管理十级</w:t>
            </w:r>
          </w:p>
        </w:tc>
        <w:tc>
          <w:tcPr>
            <w:tcW w:w="483" w:type="dxa"/>
          </w:tcPr>
          <w:p>
            <w:pPr>
              <w:pStyle w:val="TableParagraph"/>
              <w:spacing w:before="134"/>
              <w:ind w:right="169"/>
              <w:jc w:val="right"/>
              <w:rPr>
                <w:sz w:val="17"/>
              </w:rPr>
            </w:pPr>
            <w:r>
              <w:rPr>
                <w:w w:val="101"/>
                <w:sz w:val="17"/>
              </w:rPr>
              <w:t>2</w:t>
            </w:r>
          </w:p>
        </w:tc>
        <w:tc>
          <w:tcPr>
            <w:tcW w:w="536" w:type="dxa"/>
          </w:tcPr>
          <w:p>
            <w:pPr>
              <w:pStyle w:val="TableParagraph"/>
              <w:spacing w:before="134"/>
              <w:ind w:left="125" w:right="95"/>
              <w:jc w:val="center"/>
              <w:rPr>
                <w:sz w:val="17"/>
              </w:rPr>
            </w:pPr>
            <w:r>
              <w:rPr>
                <w:sz w:val="17"/>
              </w:rPr>
              <w:t>1:3</w:t>
            </w:r>
          </w:p>
        </w:tc>
        <w:tc>
          <w:tcPr>
            <w:tcW w:w="9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</w:tcPr>
          <w:p>
            <w:pPr>
              <w:pStyle w:val="TableParagraph"/>
              <w:spacing w:before="134"/>
              <w:ind w:left="87" w:right="69"/>
              <w:jc w:val="center"/>
              <w:rPr>
                <w:sz w:val="17"/>
              </w:rPr>
            </w:pPr>
            <w:r>
              <w:rPr>
                <w:sz w:val="17"/>
              </w:rPr>
              <w:t>不限</w:t>
            </w:r>
          </w:p>
        </w:tc>
        <w:tc>
          <w:tcPr>
            <w:tcW w:w="916" w:type="dxa"/>
          </w:tcPr>
          <w:p>
            <w:pPr>
              <w:pStyle w:val="TableParagraph"/>
              <w:spacing w:before="9"/>
              <w:rPr>
                <w:rFonts w:ascii="Times New Roman"/>
                <w:sz w:val="12"/>
              </w:rPr>
            </w:pPr>
          </w:p>
          <w:p>
            <w:pPr>
              <w:pStyle w:val="TableParagraph"/>
              <w:ind w:left="82" w:right="65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笔试+面试</w:t>
            </w:r>
          </w:p>
        </w:tc>
        <w:tc>
          <w:tcPr>
            <w:tcW w:w="2130" w:type="dxa"/>
          </w:tcPr>
          <w:p>
            <w:pPr>
              <w:pStyle w:val="TableParagraph"/>
              <w:spacing w:before="134"/>
              <w:ind w:left="84" w:right="87"/>
              <w:jc w:val="center"/>
              <w:rPr>
                <w:sz w:val="17"/>
              </w:rPr>
            </w:pPr>
            <w:r>
              <w:rPr>
                <w:sz w:val="17"/>
              </w:rPr>
              <w:t>具有两年及以上工作经验</w:t>
            </w:r>
          </w:p>
        </w:tc>
        <w:tc>
          <w:tcPr>
            <w:tcW w:w="124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7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462" w:hRule="atLeast"/>
        </w:trPr>
        <w:tc>
          <w:tcPr>
            <w:tcW w:w="535" w:type="dxa"/>
          </w:tcPr>
          <w:p>
            <w:pPr>
              <w:pStyle w:val="TableParagraph"/>
              <w:spacing w:before="133"/>
              <w:ind w:right="155"/>
              <w:jc w:val="right"/>
              <w:rPr>
                <w:sz w:val="17"/>
              </w:rPr>
            </w:pPr>
            <w:r>
              <w:rPr>
                <w:sz w:val="17"/>
              </w:rPr>
              <w:t>63</w:t>
            </w:r>
          </w:p>
        </w:tc>
        <w:tc>
          <w:tcPr>
            <w:tcW w:w="97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93" w:type="dxa"/>
          </w:tcPr>
          <w:p>
            <w:pPr>
              <w:pStyle w:val="TableParagraph"/>
              <w:spacing w:before="133"/>
              <w:ind w:left="64" w:right="44"/>
              <w:jc w:val="center"/>
              <w:rPr>
                <w:sz w:val="17"/>
              </w:rPr>
            </w:pPr>
            <w:r>
              <w:rPr>
                <w:sz w:val="17"/>
              </w:rPr>
              <w:t>综合服务中心</w:t>
            </w:r>
          </w:p>
        </w:tc>
        <w:tc>
          <w:tcPr>
            <w:tcW w:w="549" w:type="dxa"/>
          </w:tcPr>
          <w:p>
            <w:pPr>
              <w:pStyle w:val="TableParagraph"/>
              <w:spacing w:before="133"/>
              <w:ind w:left="89" w:right="59"/>
              <w:jc w:val="center"/>
              <w:rPr>
                <w:sz w:val="17"/>
              </w:rPr>
            </w:pPr>
            <w:r>
              <w:rPr>
                <w:sz w:val="17"/>
              </w:rPr>
              <w:t>全拨</w:t>
            </w:r>
          </w:p>
        </w:tc>
        <w:tc>
          <w:tcPr>
            <w:tcW w:w="691" w:type="dxa"/>
          </w:tcPr>
          <w:p>
            <w:pPr>
              <w:pStyle w:val="TableParagraph"/>
              <w:spacing w:line="216" w:lineRule="exact" w:before="23"/>
              <w:ind w:left="89" w:right="58"/>
              <w:rPr>
                <w:sz w:val="17"/>
              </w:rPr>
            </w:pPr>
            <w:r>
              <w:rPr>
                <w:sz w:val="17"/>
              </w:rPr>
              <w:t>专业技术人员</w:t>
            </w:r>
          </w:p>
        </w:tc>
        <w:tc>
          <w:tcPr>
            <w:tcW w:w="509" w:type="dxa"/>
          </w:tcPr>
          <w:p>
            <w:pPr>
              <w:pStyle w:val="TableParagraph"/>
              <w:spacing w:before="133"/>
              <w:ind w:left="68" w:right="40"/>
              <w:jc w:val="center"/>
              <w:rPr>
                <w:sz w:val="17"/>
              </w:rPr>
            </w:pPr>
            <w:r>
              <w:rPr>
                <w:sz w:val="17"/>
              </w:rPr>
              <w:t>专技</w:t>
            </w:r>
          </w:p>
        </w:tc>
        <w:tc>
          <w:tcPr>
            <w:tcW w:w="497" w:type="dxa"/>
          </w:tcPr>
          <w:p>
            <w:pPr>
              <w:pStyle w:val="TableParagraph"/>
              <w:spacing w:line="216" w:lineRule="exact" w:before="23"/>
              <w:ind w:left="80" w:right="48"/>
              <w:rPr>
                <w:sz w:val="17"/>
              </w:rPr>
            </w:pPr>
            <w:r>
              <w:rPr>
                <w:sz w:val="17"/>
              </w:rPr>
              <w:t>专技十二</w:t>
            </w:r>
          </w:p>
        </w:tc>
        <w:tc>
          <w:tcPr>
            <w:tcW w:w="483" w:type="dxa"/>
          </w:tcPr>
          <w:p>
            <w:pPr>
              <w:pStyle w:val="TableParagraph"/>
              <w:spacing w:before="133"/>
              <w:ind w:right="169"/>
              <w:jc w:val="right"/>
              <w:rPr>
                <w:sz w:val="17"/>
              </w:rPr>
            </w:pPr>
            <w:r>
              <w:rPr>
                <w:w w:val="101"/>
                <w:sz w:val="17"/>
              </w:rPr>
              <w:t>1</w:t>
            </w:r>
          </w:p>
        </w:tc>
        <w:tc>
          <w:tcPr>
            <w:tcW w:w="536" w:type="dxa"/>
          </w:tcPr>
          <w:p>
            <w:pPr>
              <w:pStyle w:val="TableParagraph"/>
              <w:spacing w:before="133"/>
              <w:ind w:left="125" w:right="95"/>
              <w:jc w:val="center"/>
              <w:rPr>
                <w:sz w:val="17"/>
              </w:rPr>
            </w:pPr>
            <w:r>
              <w:rPr>
                <w:sz w:val="17"/>
              </w:rPr>
              <w:t>1:3</w:t>
            </w:r>
          </w:p>
        </w:tc>
        <w:tc>
          <w:tcPr>
            <w:tcW w:w="9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</w:tcPr>
          <w:p>
            <w:pPr>
              <w:pStyle w:val="TableParagraph"/>
              <w:spacing w:before="133"/>
              <w:ind w:left="85" w:right="69"/>
              <w:jc w:val="center"/>
              <w:rPr>
                <w:sz w:val="17"/>
              </w:rPr>
            </w:pPr>
            <w:r>
              <w:rPr>
                <w:sz w:val="17"/>
              </w:rPr>
              <w:t>经济类、财务财会类、统计类</w:t>
            </w:r>
          </w:p>
        </w:tc>
        <w:tc>
          <w:tcPr>
            <w:tcW w:w="916" w:type="dxa"/>
          </w:tcPr>
          <w:p>
            <w:pPr>
              <w:pStyle w:val="TableParagraph"/>
              <w:spacing w:before="8"/>
              <w:rPr>
                <w:rFonts w:ascii="Times New Roman"/>
                <w:sz w:val="12"/>
              </w:rPr>
            </w:pPr>
          </w:p>
          <w:p>
            <w:pPr>
              <w:pStyle w:val="TableParagraph"/>
              <w:spacing w:before="1"/>
              <w:ind w:left="82" w:right="65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笔试+面试</w:t>
            </w:r>
          </w:p>
        </w:tc>
        <w:tc>
          <w:tcPr>
            <w:tcW w:w="2130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24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7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462" w:hRule="atLeast"/>
        </w:trPr>
        <w:tc>
          <w:tcPr>
            <w:tcW w:w="535" w:type="dxa"/>
          </w:tcPr>
          <w:p>
            <w:pPr>
              <w:pStyle w:val="TableParagraph"/>
              <w:spacing w:before="134"/>
              <w:ind w:right="155"/>
              <w:jc w:val="right"/>
              <w:rPr>
                <w:sz w:val="17"/>
              </w:rPr>
            </w:pPr>
            <w:r>
              <w:rPr>
                <w:sz w:val="17"/>
              </w:rPr>
              <w:t>64</w:t>
            </w:r>
          </w:p>
        </w:tc>
        <w:tc>
          <w:tcPr>
            <w:tcW w:w="979" w:type="dxa"/>
            <w:vMerge w:val="restart"/>
          </w:tcPr>
          <w:p>
            <w:pPr>
              <w:pStyle w:val="TableParagraph"/>
              <w:spacing w:before="3"/>
              <w:rPr>
                <w:rFonts w:ascii="Times New Roman"/>
                <w:sz w:val="23"/>
              </w:rPr>
            </w:pPr>
          </w:p>
          <w:p>
            <w:pPr>
              <w:pStyle w:val="TableParagraph"/>
              <w:ind w:left="319" w:right="32" w:hanging="262"/>
              <w:rPr>
                <w:sz w:val="17"/>
              </w:rPr>
            </w:pPr>
            <w:r>
              <w:rPr>
                <w:sz w:val="17"/>
              </w:rPr>
              <w:t>瑶沟乡人民政府</w:t>
            </w:r>
          </w:p>
        </w:tc>
        <w:tc>
          <w:tcPr>
            <w:tcW w:w="1593" w:type="dxa"/>
          </w:tcPr>
          <w:p>
            <w:pPr>
              <w:pStyle w:val="TableParagraph"/>
              <w:spacing w:before="134"/>
              <w:ind w:left="64" w:right="44"/>
              <w:jc w:val="center"/>
              <w:rPr>
                <w:sz w:val="17"/>
              </w:rPr>
            </w:pPr>
            <w:r>
              <w:rPr>
                <w:sz w:val="17"/>
              </w:rPr>
              <w:t>综合服务中心</w:t>
            </w:r>
          </w:p>
        </w:tc>
        <w:tc>
          <w:tcPr>
            <w:tcW w:w="549" w:type="dxa"/>
          </w:tcPr>
          <w:p>
            <w:pPr>
              <w:pStyle w:val="TableParagraph"/>
              <w:spacing w:before="134"/>
              <w:ind w:left="89" w:right="59"/>
              <w:jc w:val="center"/>
              <w:rPr>
                <w:sz w:val="17"/>
              </w:rPr>
            </w:pPr>
            <w:r>
              <w:rPr>
                <w:sz w:val="17"/>
              </w:rPr>
              <w:t>全拨</w:t>
            </w:r>
          </w:p>
        </w:tc>
        <w:tc>
          <w:tcPr>
            <w:tcW w:w="691" w:type="dxa"/>
          </w:tcPr>
          <w:p>
            <w:pPr>
              <w:pStyle w:val="TableParagraph"/>
              <w:spacing w:before="134"/>
              <w:ind w:left="75" w:right="46"/>
              <w:jc w:val="center"/>
              <w:rPr>
                <w:sz w:val="17"/>
              </w:rPr>
            </w:pPr>
            <w:r>
              <w:rPr>
                <w:sz w:val="17"/>
              </w:rPr>
              <w:t>办事员</w:t>
            </w:r>
          </w:p>
        </w:tc>
        <w:tc>
          <w:tcPr>
            <w:tcW w:w="509" w:type="dxa"/>
          </w:tcPr>
          <w:p>
            <w:pPr>
              <w:pStyle w:val="TableParagraph"/>
              <w:spacing w:before="134"/>
              <w:ind w:left="68" w:right="40"/>
              <w:jc w:val="center"/>
              <w:rPr>
                <w:sz w:val="17"/>
              </w:rPr>
            </w:pPr>
            <w:r>
              <w:rPr>
                <w:sz w:val="17"/>
              </w:rPr>
              <w:t>管理</w:t>
            </w:r>
          </w:p>
        </w:tc>
        <w:tc>
          <w:tcPr>
            <w:tcW w:w="497" w:type="dxa"/>
          </w:tcPr>
          <w:p>
            <w:pPr>
              <w:pStyle w:val="TableParagraph"/>
              <w:spacing w:line="216" w:lineRule="exact" w:before="23"/>
              <w:ind w:left="80" w:right="48"/>
              <w:rPr>
                <w:sz w:val="17"/>
              </w:rPr>
            </w:pPr>
            <w:r>
              <w:rPr>
                <w:sz w:val="17"/>
              </w:rPr>
              <w:t>管理十级</w:t>
            </w:r>
          </w:p>
        </w:tc>
        <w:tc>
          <w:tcPr>
            <w:tcW w:w="483" w:type="dxa"/>
          </w:tcPr>
          <w:p>
            <w:pPr>
              <w:pStyle w:val="TableParagraph"/>
              <w:spacing w:before="134"/>
              <w:ind w:right="169"/>
              <w:jc w:val="right"/>
              <w:rPr>
                <w:sz w:val="17"/>
              </w:rPr>
            </w:pPr>
            <w:r>
              <w:rPr>
                <w:w w:val="101"/>
                <w:sz w:val="17"/>
              </w:rPr>
              <w:t>2</w:t>
            </w:r>
          </w:p>
        </w:tc>
        <w:tc>
          <w:tcPr>
            <w:tcW w:w="536" w:type="dxa"/>
          </w:tcPr>
          <w:p>
            <w:pPr>
              <w:pStyle w:val="TableParagraph"/>
              <w:spacing w:before="134"/>
              <w:ind w:left="125" w:right="95"/>
              <w:jc w:val="center"/>
              <w:rPr>
                <w:sz w:val="17"/>
              </w:rPr>
            </w:pPr>
            <w:r>
              <w:rPr>
                <w:sz w:val="17"/>
              </w:rPr>
              <w:t>1:3</w:t>
            </w:r>
          </w:p>
        </w:tc>
        <w:tc>
          <w:tcPr>
            <w:tcW w:w="9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</w:tcPr>
          <w:p>
            <w:pPr>
              <w:pStyle w:val="TableParagraph"/>
              <w:spacing w:before="134"/>
              <w:ind w:left="87" w:right="69"/>
              <w:jc w:val="center"/>
              <w:rPr>
                <w:sz w:val="17"/>
              </w:rPr>
            </w:pPr>
            <w:r>
              <w:rPr>
                <w:sz w:val="17"/>
              </w:rPr>
              <w:t>不限</w:t>
            </w:r>
          </w:p>
        </w:tc>
        <w:tc>
          <w:tcPr>
            <w:tcW w:w="916" w:type="dxa"/>
          </w:tcPr>
          <w:p>
            <w:pPr>
              <w:pStyle w:val="TableParagraph"/>
              <w:spacing w:before="9"/>
              <w:rPr>
                <w:rFonts w:ascii="Times New Roman"/>
                <w:sz w:val="12"/>
              </w:rPr>
            </w:pPr>
          </w:p>
          <w:p>
            <w:pPr>
              <w:pStyle w:val="TableParagraph"/>
              <w:ind w:left="82" w:right="65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笔试+面试</w:t>
            </w:r>
          </w:p>
        </w:tc>
        <w:tc>
          <w:tcPr>
            <w:tcW w:w="2130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24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7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462" w:hRule="atLeast"/>
        </w:trPr>
        <w:tc>
          <w:tcPr>
            <w:tcW w:w="535" w:type="dxa"/>
          </w:tcPr>
          <w:p>
            <w:pPr>
              <w:pStyle w:val="TableParagraph"/>
              <w:spacing w:before="133"/>
              <w:ind w:right="155"/>
              <w:jc w:val="right"/>
              <w:rPr>
                <w:sz w:val="17"/>
              </w:rPr>
            </w:pPr>
            <w:r>
              <w:rPr>
                <w:sz w:val="17"/>
              </w:rPr>
              <w:t>65</w:t>
            </w:r>
          </w:p>
        </w:tc>
        <w:tc>
          <w:tcPr>
            <w:tcW w:w="97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93" w:type="dxa"/>
          </w:tcPr>
          <w:p>
            <w:pPr>
              <w:pStyle w:val="TableParagraph"/>
              <w:spacing w:before="133"/>
              <w:ind w:left="64" w:right="44"/>
              <w:jc w:val="center"/>
              <w:rPr>
                <w:sz w:val="17"/>
              </w:rPr>
            </w:pPr>
            <w:r>
              <w:rPr>
                <w:sz w:val="17"/>
              </w:rPr>
              <w:t>综合服务中心</w:t>
            </w:r>
          </w:p>
        </w:tc>
        <w:tc>
          <w:tcPr>
            <w:tcW w:w="549" w:type="dxa"/>
          </w:tcPr>
          <w:p>
            <w:pPr>
              <w:pStyle w:val="TableParagraph"/>
              <w:spacing w:before="133"/>
              <w:ind w:left="89" w:right="59"/>
              <w:jc w:val="center"/>
              <w:rPr>
                <w:sz w:val="17"/>
              </w:rPr>
            </w:pPr>
            <w:r>
              <w:rPr>
                <w:sz w:val="17"/>
              </w:rPr>
              <w:t>全拨</w:t>
            </w:r>
          </w:p>
        </w:tc>
        <w:tc>
          <w:tcPr>
            <w:tcW w:w="691" w:type="dxa"/>
          </w:tcPr>
          <w:p>
            <w:pPr>
              <w:pStyle w:val="TableParagraph"/>
              <w:spacing w:line="216" w:lineRule="exact" w:before="23"/>
              <w:ind w:left="89" w:right="58"/>
              <w:rPr>
                <w:sz w:val="17"/>
              </w:rPr>
            </w:pPr>
            <w:r>
              <w:rPr>
                <w:sz w:val="17"/>
              </w:rPr>
              <w:t>专业技术人员</w:t>
            </w:r>
          </w:p>
        </w:tc>
        <w:tc>
          <w:tcPr>
            <w:tcW w:w="509" w:type="dxa"/>
          </w:tcPr>
          <w:p>
            <w:pPr>
              <w:pStyle w:val="TableParagraph"/>
              <w:spacing w:before="133"/>
              <w:ind w:left="68" w:right="40"/>
              <w:jc w:val="center"/>
              <w:rPr>
                <w:sz w:val="17"/>
              </w:rPr>
            </w:pPr>
            <w:r>
              <w:rPr>
                <w:sz w:val="17"/>
              </w:rPr>
              <w:t>专技</w:t>
            </w:r>
          </w:p>
        </w:tc>
        <w:tc>
          <w:tcPr>
            <w:tcW w:w="497" w:type="dxa"/>
          </w:tcPr>
          <w:p>
            <w:pPr>
              <w:pStyle w:val="TableParagraph"/>
              <w:spacing w:line="216" w:lineRule="exact" w:before="23"/>
              <w:ind w:left="80" w:right="48"/>
              <w:rPr>
                <w:sz w:val="17"/>
              </w:rPr>
            </w:pPr>
            <w:r>
              <w:rPr>
                <w:sz w:val="17"/>
              </w:rPr>
              <w:t>专技十二</w:t>
            </w:r>
          </w:p>
        </w:tc>
        <w:tc>
          <w:tcPr>
            <w:tcW w:w="483" w:type="dxa"/>
          </w:tcPr>
          <w:p>
            <w:pPr>
              <w:pStyle w:val="TableParagraph"/>
              <w:spacing w:before="133"/>
              <w:ind w:right="169"/>
              <w:jc w:val="right"/>
              <w:rPr>
                <w:sz w:val="17"/>
              </w:rPr>
            </w:pPr>
            <w:r>
              <w:rPr>
                <w:w w:val="101"/>
                <w:sz w:val="17"/>
              </w:rPr>
              <w:t>1</w:t>
            </w:r>
          </w:p>
        </w:tc>
        <w:tc>
          <w:tcPr>
            <w:tcW w:w="536" w:type="dxa"/>
          </w:tcPr>
          <w:p>
            <w:pPr>
              <w:pStyle w:val="TableParagraph"/>
              <w:spacing w:before="133"/>
              <w:ind w:left="125" w:right="95"/>
              <w:jc w:val="center"/>
              <w:rPr>
                <w:sz w:val="17"/>
              </w:rPr>
            </w:pPr>
            <w:r>
              <w:rPr>
                <w:sz w:val="17"/>
              </w:rPr>
              <w:t>1:3</w:t>
            </w:r>
          </w:p>
        </w:tc>
        <w:tc>
          <w:tcPr>
            <w:tcW w:w="9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</w:tcPr>
          <w:p>
            <w:pPr>
              <w:pStyle w:val="TableParagraph"/>
              <w:spacing w:before="133"/>
              <w:ind w:left="85" w:right="69"/>
              <w:jc w:val="center"/>
              <w:rPr>
                <w:sz w:val="17"/>
              </w:rPr>
            </w:pPr>
            <w:r>
              <w:rPr>
                <w:sz w:val="17"/>
              </w:rPr>
              <w:t>经济类、财务财会类、统计类</w:t>
            </w:r>
          </w:p>
        </w:tc>
        <w:tc>
          <w:tcPr>
            <w:tcW w:w="916" w:type="dxa"/>
          </w:tcPr>
          <w:p>
            <w:pPr>
              <w:pStyle w:val="TableParagraph"/>
              <w:spacing w:before="8"/>
              <w:rPr>
                <w:rFonts w:ascii="Times New Roman"/>
                <w:sz w:val="12"/>
              </w:rPr>
            </w:pPr>
          </w:p>
          <w:p>
            <w:pPr>
              <w:pStyle w:val="TableParagraph"/>
              <w:spacing w:before="1"/>
              <w:ind w:left="82" w:right="65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笔试+面试</w:t>
            </w:r>
          </w:p>
        </w:tc>
        <w:tc>
          <w:tcPr>
            <w:tcW w:w="2130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24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7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462" w:hRule="atLeast"/>
        </w:trPr>
        <w:tc>
          <w:tcPr>
            <w:tcW w:w="535" w:type="dxa"/>
          </w:tcPr>
          <w:p>
            <w:pPr>
              <w:pStyle w:val="TableParagraph"/>
              <w:spacing w:before="134"/>
              <w:ind w:right="155"/>
              <w:jc w:val="right"/>
              <w:rPr>
                <w:sz w:val="17"/>
              </w:rPr>
            </w:pPr>
            <w:r>
              <w:rPr>
                <w:sz w:val="17"/>
              </w:rPr>
              <w:t>66</w:t>
            </w:r>
          </w:p>
        </w:tc>
        <w:tc>
          <w:tcPr>
            <w:tcW w:w="979" w:type="dxa"/>
            <w:vMerge w:val="restart"/>
          </w:tcPr>
          <w:p>
            <w:pPr>
              <w:pStyle w:val="TableParagraph"/>
              <w:spacing w:before="4"/>
              <w:rPr>
                <w:rFonts w:ascii="Times New Roman"/>
                <w:sz w:val="21"/>
              </w:rPr>
            </w:pPr>
          </w:p>
          <w:p>
            <w:pPr>
              <w:pStyle w:val="TableParagraph"/>
              <w:spacing w:line="235" w:lineRule="auto"/>
              <w:ind w:left="319" w:right="32" w:hanging="262"/>
              <w:rPr>
                <w:sz w:val="17"/>
              </w:rPr>
            </w:pPr>
            <w:r>
              <w:rPr>
                <w:sz w:val="17"/>
              </w:rPr>
              <w:t>石集乡人民政府</w:t>
            </w:r>
          </w:p>
        </w:tc>
        <w:tc>
          <w:tcPr>
            <w:tcW w:w="1593" w:type="dxa"/>
          </w:tcPr>
          <w:p>
            <w:pPr>
              <w:pStyle w:val="TableParagraph"/>
              <w:spacing w:before="134"/>
              <w:ind w:left="64" w:right="44"/>
              <w:jc w:val="center"/>
              <w:rPr>
                <w:sz w:val="17"/>
              </w:rPr>
            </w:pPr>
            <w:r>
              <w:rPr>
                <w:sz w:val="17"/>
              </w:rPr>
              <w:t>综合服务中心</w:t>
            </w:r>
          </w:p>
        </w:tc>
        <w:tc>
          <w:tcPr>
            <w:tcW w:w="549" w:type="dxa"/>
          </w:tcPr>
          <w:p>
            <w:pPr>
              <w:pStyle w:val="TableParagraph"/>
              <w:spacing w:before="134"/>
              <w:ind w:left="89" w:right="59"/>
              <w:jc w:val="center"/>
              <w:rPr>
                <w:sz w:val="17"/>
              </w:rPr>
            </w:pPr>
            <w:r>
              <w:rPr>
                <w:sz w:val="17"/>
              </w:rPr>
              <w:t>全拨</w:t>
            </w:r>
          </w:p>
        </w:tc>
        <w:tc>
          <w:tcPr>
            <w:tcW w:w="691" w:type="dxa"/>
          </w:tcPr>
          <w:p>
            <w:pPr>
              <w:pStyle w:val="TableParagraph"/>
              <w:spacing w:line="216" w:lineRule="exact" w:before="23"/>
              <w:ind w:left="89" w:right="58"/>
              <w:rPr>
                <w:sz w:val="17"/>
              </w:rPr>
            </w:pPr>
            <w:r>
              <w:rPr>
                <w:sz w:val="17"/>
              </w:rPr>
              <w:t>专业技术人员</w:t>
            </w:r>
          </w:p>
        </w:tc>
        <w:tc>
          <w:tcPr>
            <w:tcW w:w="509" w:type="dxa"/>
          </w:tcPr>
          <w:p>
            <w:pPr>
              <w:pStyle w:val="TableParagraph"/>
              <w:spacing w:before="134"/>
              <w:ind w:left="68" w:right="40"/>
              <w:jc w:val="center"/>
              <w:rPr>
                <w:sz w:val="17"/>
              </w:rPr>
            </w:pPr>
            <w:r>
              <w:rPr>
                <w:sz w:val="17"/>
              </w:rPr>
              <w:t>专技</w:t>
            </w:r>
          </w:p>
        </w:tc>
        <w:tc>
          <w:tcPr>
            <w:tcW w:w="497" w:type="dxa"/>
          </w:tcPr>
          <w:p>
            <w:pPr>
              <w:pStyle w:val="TableParagraph"/>
              <w:spacing w:line="216" w:lineRule="exact" w:before="23"/>
              <w:ind w:left="80" w:right="48"/>
              <w:rPr>
                <w:sz w:val="17"/>
              </w:rPr>
            </w:pPr>
            <w:r>
              <w:rPr>
                <w:sz w:val="17"/>
              </w:rPr>
              <w:t>专技十二</w:t>
            </w:r>
          </w:p>
        </w:tc>
        <w:tc>
          <w:tcPr>
            <w:tcW w:w="483" w:type="dxa"/>
          </w:tcPr>
          <w:p>
            <w:pPr>
              <w:pStyle w:val="TableParagraph"/>
              <w:spacing w:before="134"/>
              <w:ind w:right="169"/>
              <w:jc w:val="right"/>
              <w:rPr>
                <w:sz w:val="17"/>
              </w:rPr>
            </w:pPr>
            <w:r>
              <w:rPr>
                <w:w w:val="101"/>
                <w:sz w:val="17"/>
              </w:rPr>
              <w:t>1</w:t>
            </w:r>
          </w:p>
        </w:tc>
        <w:tc>
          <w:tcPr>
            <w:tcW w:w="536" w:type="dxa"/>
          </w:tcPr>
          <w:p>
            <w:pPr>
              <w:pStyle w:val="TableParagraph"/>
              <w:spacing w:before="134"/>
              <w:ind w:left="125" w:right="95"/>
              <w:jc w:val="center"/>
              <w:rPr>
                <w:sz w:val="17"/>
              </w:rPr>
            </w:pPr>
            <w:r>
              <w:rPr>
                <w:sz w:val="17"/>
              </w:rPr>
              <w:t>1:3</w:t>
            </w:r>
          </w:p>
        </w:tc>
        <w:tc>
          <w:tcPr>
            <w:tcW w:w="9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</w:tcPr>
          <w:p>
            <w:pPr>
              <w:pStyle w:val="TableParagraph"/>
              <w:spacing w:before="134"/>
              <w:ind w:left="85" w:right="69"/>
              <w:jc w:val="center"/>
              <w:rPr>
                <w:sz w:val="17"/>
              </w:rPr>
            </w:pPr>
            <w:r>
              <w:rPr>
                <w:sz w:val="17"/>
              </w:rPr>
              <w:t>经济类、财务财会类、统计类</w:t>
            </w:r>
          </w:p>
        </w:tc>
        <w:tc>
          <w:tcPr>
            <w:tcW w:w="916" w:type="dxa"/>
          </w:tcPr>
          <w:p>
            <w:pPr>
              <w:pStyle w:val="TableParagraph"/>
              <w:spacing w:before="9"/>
              <w:rPr>
                <w:rFonts w:ascii="Times New Roman"/>
                <w:sz w:val="12"/>
              </w:rPr>
            </w:pPr>
          </w:p>
          <w:p>
            <w:pPr>
              <w:pStyle w:val="TableParagraph"/>
              <w:ind w:left="82" w:right="65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笔试+面试</w:t>
            </w:r>
          </w:p>
        </w:tc>
        <w:tc>
          <w:tcPr>
            <w:tcW w:w="2130" w:type="dxa"/>
          </w:tcPr>
          <w:p>
            <w:pPr>
              <w:pStyle w:val="TableParagraph"/>
              <w:spacing w:before="134"/>
              <w:ind w:left="92" w:right="84"/>
              <w:jc w:val="center"/>
              <w:rPr>
                <w:sz w:val="17"/>
              </w:rPr>
            </w:pPr>
            <w:r>
              <w:rPr>
                <w:sz w:val="17"/>
              </w:rPr>
              <w:t>仅限应届生</w:t>
            </w:r>
          </w:p>
        </w:tc>
        <w:tc>
          <w:tcPr>
            <w:tcW w:w="124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7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407" w:hRule="atLeast"/>
        </w:trPr>
        <w:tc>
          <w:tcPr>
            <w:tcW w:w="535" w:type="dxa"/>
          </w:tcPr>
          <w:p>
            <w:pPr>
              <w:pStyle w:val="TableParagraph"/>
              <w:spacing w:before="107"/>
              <w:ind w:right="155"/>
              <w:jc w:val="right"/>
              <w:rPr>
                <w:sz w:val="17"/>
              </w:rPr>
            </w:pPr>
            <w:r>
              <w:rPr>
                <w:sz w:val="17"/>
              </w:rPr>
              <w:t>67</w:t>
            </w:r>
          </w:p>
        </w:tc>
        <w:tc>
          <w:tcPr>
            <w:tcW w:w="97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93" w:type="dxa"/>
          </w:tcPr>
          <w:p>
            <w:pPr>
              <w:pStyle w:val="TableParagraph"/>
              <w:spacing w:before="107"/>
              <w:ind w:left="64" w:right="44"/>
              <w:jc w:val="center"/>
              <w:rPr>
                <w:sz w:val="17"/>
              </w:rPr>
            </w:pPr>
            <w:r>
              <w:rPr>
                <w:sz w:val="17"/>
              </w:rPr>
              <w:t>综合服务中心</w:t>
            </w:r>
          </w:p>
        </w:tc>
        <w:tc>
          <w:tcPr>
            <w:tcW w:w="549" w:type="dxa"/>
          </w:tcPr>
          <w:p>
            <w:pPr>
              <w:pStyle w:val="TableParagraph"/>
              <w:spacing w:before="107"/>
              <w:ind w:left="89" w:right="59"/>
              <w:jc w:val="center"/>
              <w:rPr>
                <w:sz w:val="17"/>
              </w:rPr>
            </w:pPr>
            <w:r>
              <w:rPr>
                <w:sz w:val="17"/>
              </w:rPr>
              <w:t>全拨</w:t>
            </w:r>
          </w:p>
        </w:tc>
        <w:tc>
          <w:tcPr>
            <w:tcW w:w="691" w:type="dxa"/>
          </w:tcPr>
          <w:p>
            <w:pPr>
              <w:pStyle w:val="TableParagraph"/>
              <w:spacing w:before="107"/>
              <w:ind w:left="75" w:right="46"/>
              <w:jc w:val="center"/>
              <w:rPr>
                <w:sz w:val="17"/>
              </w:rPr>
            </w:pPr>
            <w:r>
              <w:rPr>
                <w:sz w:val="17"/>
              </w:rPr>
              <w:t>办事员</w:t>
            </w:r>
          </w:p>
        </w:tc>
        <w:tc>
          <w:tcPr>
            <w:tcW w:w="509" w:type="dxa"/>
          </w:tcPr>
          <w:p>
            <w:pPr>
              <w:pStyle w:val="TableParagraph"/>
              <w:spacing w:before="107"/>
              <w:ind w:left="68" w:right="40"/>
              <w:jc w:val="center"/>
              <w:rPr>
                <w:sz w:val="17"/>
              </w:rPr>
            </w:pPr>
            <w:r>
              <w:rPr>
                <w:sz w:val="17"/>
              </w:rPr>
              <w:t>管理</w:t>
            </w:r>
          </w:p>
        </w:tc>
        <w:tc>
          <w:tcPr>
            <w:tcW w:w="497" w:type="dxa"/>
          </w:tcPr>
          <w:p>
            <w:pPr>
              <w:pStyle w:val="TableParagraph"/>
              <w:spacing w:line="217" w:lineRule="exact"/>
              <w:ind w:left="80"/>
              <w:rPr>
                <w:sz w:val="17"/>
              </w:rPr>
            </w:pPr>
            <w:r>
              <w:rPr>
                <w:sz w:val="17"/>
              </w:rPr>
              <w:t>管理</w:t>
            </w:r>
          </w:p>
          <w:p>
            <w:pPr>
              <w:pStyle w:val="TableParagraph"/>
              <w:spacing w:line="171" w:lineRule="exact"/>
              <w:ind w:left="80"/>
              <w:rPr>
                <w:sz w:val="17"/>
              </w:rPr>
            </w:pPr>
            <w:r>
              <w:rPr>
                <w:sz w:val="17"/>
              </w:rPr>
              <w:t>十级</w:t>
            </w:r>
          </w:p>
        </w:tc>
        <w:tc>
          <w:tcPr>
            <w:tcW w:w="483" w:type="dxa"/>
          </w:tcPr>
          <w:p>
            <w:pPr>
              <w:pStyle w:val="TableParagraph"/>
              <w:spacing w:before="107"/>
              <w:ind w:right="169"/>
              <w:jc w:val="right"/>
              <w:rPr>
                <w:sz w:val="17"/>
              </w:rPr>
            </w:pPr>
            <w:r>
              <w:rPr>
                <w:w w:val="101"/>
                <w:sz w:val="17"/>
              </w:rPr>
              <w:t>1</w:t>
            </w:r>
          </w:p>
        </w:tc>
        <w:tc>
          <w:tcPr>
            <w:tcW w:w="536" w:type="dxa"/>
          </w:tcPr>
          <w:p>
            <w:pPr>
              <w:pStyle w:val="TableParagraph"/>
              <w:spacing w:before="107"/>
              <w:ind w:left="125" w:right="95"/>
              <w:jc w:val="center"/>
              <w:rPr>
                <w:sz w:val="17"/>
              </w:rPr>
            </w:pPr>
            <w:r>
              <w:rPr>
                <w:sz w:val="17"/>
              </w:rPr>
              <w:t>1:3</w:t>
            </w:r>
          </w:p>
        </w:tc>
        <w:tc>
          <w:tcPr>
            <w:tcW w:w="94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510" w:type="dxa"/>
          </w:tcPr>
          <w:p>
            <w:pPr>
              <w:pStyle w:val="TableParagraph"/>
              <w:spacing w:before="107"/>
              <w:ind w:left="80" w:right="69"/>
              <w:jc w:val="center"/>
              <w:rPr>
                <w:sz w:val="17"/>
              </w:rPr>
            </w:pPr>
            <w:r>
              <w:rPr>
                <w:sz w:val="17"/>
              </w:rPr>
              <w:t>财务财会类、法律类、公共管理类</w:t>
            </w:r>
          </w:p>
        </w:tc>
        <w:tc>
          <w:tcPr>
            <w:tcW w:w="916" w:type="dxa"/>
          </w:tcPr>
          <w:p>
            <w:pPr>
              <w:pStyle w:val="TableParagraph"/>
              <w:spacing w:before="118"/>
              <w:ind w:left="82" w:right="65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笔试+面试</w:t>
            </w:r>
          </w:p>
        </w:tc>
        <w:tc>
          <w:tcPr>
            <w:tcW w:w="2130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24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7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sectPr>
      <w:pgSz w:w="16840" w:h="11910" w:orient="landscape"/>
      <w:pgMar w:header="464" w:footer="0" w:top="860" w:bottom="280" w:left="140" w:right="1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宋体">
    <w:altName w:val="宋体"/>
    <w:charset w:val="86"/>
    <w:family w:val="auto"/>
    <w:pitch w:val="variable"/>
  </w:font>
  <w:font w:name="黑体">
    <w:altName w:val="黑体"/>
    <w:charset w:val="86"/>
    <w:family w:val="modern"/>
    <w:pitch w:val="fixed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192.845001pt;margin-top:22.189487pt;width:450.95pt;height:22.45pt;mso-position-horizontal-relative:page;mso-position-vertical-relative:page;z-index:-256152576" type="#_x0000_t202" filled="false" stroked="false">
          <v:textbox inset="0,0,0,0">
            <w:txbxContent>
              <w:p>
                <w:pPr>
                  <w:pStyle w:val="BodyText"/>
                  <w:spacing w:line="425" w:lineRule="exact"/>
                  <w:ind w:left="20"/>
                </w:pPr>
                <w:r>
                  <w:rPr/>
                  <w:t>2020年泗洪县第二批事业单位公开招聘工作人员岗位简介表</w:t>
                </w:r>
              </w:p>
            </w:txbxContent>
          </v:textbox>
          <w10:wrap type="none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宋体" w:hAnsi="宋体" w:eastAsia="宋体" w:cs="宋体"/>
      <w:lang w:val="zh-CN" w:eastAsia="zh-CN" w:bidi="zh-CN"/>
    </w:rPr>
  </w:style>
  <w:style w:styleId="BodyText" w:type="paragraph">
    <w:name w:val="Body Text"/>
    <w:basedOn w:val="Normal"/>
    <w:uiPriority w:val="1"/>
    <w:qFormat/>
    <w:pPr/>
    <w:rPr>
      <w:rFonts w:ascii="宋体" w:hAnsi="宋体" w:eastAsia="宋体" w:cs="宋体"/>
      <w:sz w:val="34"/>
      <w:szCs w:val="34"/>
      <w:lang w:val="zh-CN" w:eastAsia="zh-CN" w:bidi="zh-CN"/>
    </w:rPr>
  </w:style>
  <w:style w:styleId="ListParagraph" w:type="paragraph">
    <w:name w:val="List Paragraph"/>
    <w:basedOn w:val="Normal"/>
    <w:uiPriority w:val="1"/>
    <w:qFormat/>
    <w:pPr/>
    <w:rPr>
      <w:lang w:val="zh-CN" w:eastAsia="zh-CN" w:bidi="zh-CN"/>
    </w:rPr>
  </w:style>
  <w:style w:styleId="TableParagraph" w:type="paragraph">
    <w:name w:val="Table Paragraph"/>
    <w:basedOn w:val="Normal"/>
    <w:uiPriority w:val="1"/>
    <w:qFormat/>
    <w:pPr/>
    <w:rPr>
      <w:rFonts w:ascii="宋体" w:hAnsi="宋体" w:eastAsia="宋体" w:cs="宋体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dcterms:created xsi:type="dcterms:W3CDTF">2020-12-16T06:39:59Z</dcterms:created>
  <dcterms:modified xsi:type="dcterms:W3CDTF">2020-12-16T06:39:59Z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2020-12-14T00:00:00Z</vt:filetime>
  </property>
  <property fmtid="{D5CDD505-2E9C-101B-9397-08002B2CF9AE}" pid="3" name="Creator">
    <vt:lpwstr>WPS 表格</vt:lpwstr>
  </property>
  <property fmtid="{D5CDD505-2E9C-101B-9397-08002B2CF9AE}" pid="4" name="LastSaved">
    <vt:filetime>2020-12-16T00:00:00Z</vt:filetime>
  </property>
</Properties>
</file>