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08" w:rsidRPr="00EE2B09" w:rsidRDefault="00AC44C2">
      <w:pPr>
        <w:spacing w:line="560" w:lineRule="exact"/>
        <w:jc w:val="left"/>
        <w:rPr>
          <w:rFonts w:ascii="黑体" w:eastAsia="黑体" w:hAnsi="黑体" w:cstheme="minorEastAsia"/>
          <w:sz w:val="32"/>
          <w:szCs w:val="32"/>
        </w:rPr>
      </w:pPr>
      <w:r w:rsidRPr="00EE2B09">
        <w:rPr>
          <w:rFonts w:ascii="黑体" w:eastAsia="黑体" w:hAnsi="黑体" w:cstheme="minorEastAsia" w:hint="eastAsia"/>
          <w:sz w:val="32"/>
          <w:szCs w:val="32"/>
        </w:rPr>
        <w:t>附件2</w:t>
      </w:r>
      <w:bookmarkStart w:id="0" w:name="_GoBack"/>
      <w:bookmarkEnd w:id="0"/>
    </w:p>
    <w:p w:rsidR="00EE2B09" w:rsidRDefault="00EE2B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3508" w:rsidRDefault="00757E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</w:t>
      </w:r>
      <w:r w:rsidR="00AC44C2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面试考生纪律</w:t>
      </w:r>
    </w:p>
    <w:p w:rsidR="000E3508" w:rsidRDefault="000E35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E3508" w:rsidRDefault="00AC44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.考生应携带本人身份证、笔试准考证，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 w:rsidR="0009399B">
        <w:rPr>
          <w:rFonts w:ascii="仿宋" w:eastAsia="仿宋" w:hAnsi="仿宋" w:hint="eastAsia"/>
          <w:color w:val="000000"/>
          <w:kern w:val="0"/>
          <w:sz w:val="32"/>
          <w:szCs w:val="32"/>
        </w:rPr>
        <w:t>8:00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 w:rsidR="0009399B">
        <w:rPr>
          <w:rFonts w:ascii="仿宋" w:eastAsia="仿宋" w:hAnsi="仿宋" w:hint="eastAsia"/>
          <w:color w:val="000000"/>
          <w:kern w:val="0"/>
          <w:sz w:val="32"/>
          <w:szCs w:val="32"/>
        </w:rPr>
        <w:t>指定候考室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0E3508" w:rsidRDefault="00AC44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2.考生应遵守防疫规定，</w:t>
      </w:r>
      <w:r>
        <w:rPr>
          <w:rFonts w:ascii="仿宋_GB2312" w:eastAsia="仿宋_GB2312" w:hint="eastAsia"/>
          <w:bCs/>
          <w:sz w:val="32"/>
          <w:szCs w:val="32"/>
        </w:rPr>
        <w:t>如实报告健康状况、旅居史、接触史等疫情防控信息，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3.考生应</w:t>
      </w:r>
      <w:r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>
        <w:rPr>
          <w:rFonts w:ascii="仿宋" w:eastAsia="仿宋" w:hAnsi="仿宋"/>
          <w:sz w:val="32"/>
        </w:rPr>
        <w:t>手机等通讯</w:t>
      </w:r>
      <w:r>
        <w:rPr>
          <w:rFonts w:ascii="仿宋" w:eastAsia="仿宋" w:hAnsi="仿宋" w:hint="eastAsia"/>
          <w:sz w:val="32"/>
        </w:rPr>
        <w:t>工具及其他智能穿戴</w:t>
      </w:r>
      <w:r>
        <w:rPr>
          <w:rFonts w:ascii="仿宋" w:eastAsia="仿宋" w:hAnsi="仿宋"/>
          <w:sz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并交相关工作人员，面试结束取回，离开考场才能开启。</w:t>
      </w:r>
    </w:p>
    <w:p w:rsidR="000E3508" w:rsidRPr="00E71BE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4.考生通过抽签确定考场与面试顺序号。在考生集中抽签处，每组派</w:t>
      </w:r>
      <w:r w:rsidR="0009399B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名考生代表抽签确定该组所在考场。在候考室，每名考生抽签确定面试顺序号。考生不得交换抽签顺序号</w:t>
      </w:r>
      <w:r w:rsidRPr="00E71BE8">
        <w:rPr>
          <w:rFonts w:ascii="仿宋" w:eastAsia="仿宋" w:hAnsi="仿宋" w:hint="eastAsia"/>
          <w:sz w:val="32"/>
          <w:szCs w:val="32"/>
        </w:rPr>
        <w:t>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5.考生应服从统一管理，文明候考。不大声喧哗，不破坏卫生，不在</w:t>
      </w:r>
      <w:r w:rsidR="003947A1">
        <w:rPr>
          <w:rFonts w:ascii="仿宋" w:eastAsia="仿宋" w:hAnsi="仿宋" w:hint="eastAsia"/>
          <w:sz w:val="32"/>
          <w:szCs w:val="32"/>
        </w:rPr>
        <w:t>考区</w:t>
      </w:r>
      <w:r>
        <w:rPr>
          <w:rFonts w:ascii="仿宋" w:eastAsia="仿宋" w:hAnsi="仿宋" w:hint="eastAsia"/>
          <w:sz w:val="32"/>
          <w:szCs w:val="32"/>
        </w:rPr>
        <w:t>抽烟，不擅自离开候考室，特殊情况需经工作人员同意并陪同前往。</w:t>
      </w:r>
    </w:p>
    <w:p w:rsidR="000E3508" w:rsidRDefault="00AC44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0E3508" w:rsidRDefault="00AC44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7.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到指定地点等候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0E3508" w:rsidRDefault="00AC44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8、不得做违反考试公平公正安全原则的其他事情。</w:t>
      </w:r>
    </w:p>
    <w:p w:rsidR="000E3508" w:rsidRDefault="00AC44C2">
      <w:pPr>
        <w:spacing w:line="5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 w:rsidR="000E3508" w:rsidRDefault="000E3508"/>
    <w:sectPr w:rsidR="000E3508" w:rsidSect="000E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9F" w:rsidRDefault="00C1759F" w:rsidP="00FB1923">
      <w:r>
        <w:separator/>
      </w:r>
    </w:p>
  </w:endnote>
  <w:endnote w:type="continuationSeparator" w:id="1">
    <w:p w:rsidR="00C1759F" w:rsidRDefault="00C1759F" w:rsidP="00FB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9F" w:rsidRDefault="00C1759F" w:rsidP="00FB1923">
      <w:r>
        <w:separator/>
      </w:r>
    </w:p>
  </w:footnote>
  <w:footnote w:type="continuationSeparator" w:id="1">
    <w:p w:rsidR="00C1759F" w:rsidRDefault="00C1759F" w:rsidP="00FB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1E78FA"/>
    <w:rsid w:val="0008704A"/>
    <w:rsid w:val="0009399B"/>
    <w:rsid w:val="000E3508"/>
    <w:rsid w:val="002323D3"/>
    <w:rsid w:val="00341110"/>
    <w:rsid w:val="003947A1"/>
    <w:rsid w:val="004E3579"/>
    <w:rsid w:val="005924D9"/>
    <w:rsid w:val="00622D15"/>
    <w:rsid w:val="00704CF5"/>
    <w:rsid w:val="0073709E"/>
    <w:rsid w:val="00757ED9"/>
    <w:rsid w:val="00913F8A"/>
    <w:rsid w:val="00AC44C2"/>
    <w:rsid w:val="00BE25FE"/>
    <w:rsid w:val="00C1759F"/>
    <w:rsid w:val="00C76C09"/>
    <w:rsid w:val="00C94308"/>
    <w:rsid w:val="00D328E6"/>
    <w:rsid w:val="00D4026F"/>
    <w:rsid w:val="00E71BE8"/>
    <w:rsid w:val="00EE2B09"/>
    <w:rsid w:val="00F66F28"/>
    <w:rsid w:val="00FB1923"/>
    <w:rsid w:val="491E78FA"/>
    <w:rsid w:val="5AB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1923"/>
    <w:rPr>
      <w:kern w:val="2"/>
      <w:sz w:val="18"/>
      <w:szCs w:val="18"/>
    </w:rPr>
  </w:style>
  <w:style w:type="paragraph" w:styleId="a4">
    <w:name w:val="footer"/>
    <w:basedOn w:val="a"/>
    <w:link w:val="Char0"/>
    <w:rsid w:val="00FB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19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517</Characters>
  <Application>Microsoft Office Word</Application>
  <DocSecurity>0</DocSecurity>
  <Lines>4</Lines>
  <Paragraphs>1</Paragraphs>
  <ScaleCrop>false</ScaleCrop>
  <Company>YYSWZZB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rsjrck</cp:lastModifiedBy>
  <cp:revision>3</cp:revision>
  <dcterms:created xsi:type="dcterms:W3CDTF">2021-05-25T10:08:00Z</dcterms:created>
  <dcterms:modified xsi:type="dcterms:W3CDTF">2021-05-26T13:34:00Z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